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rsidTr="00C41B81">
        <w:trPr>
          <w:jc w:val="right"/>
        </w:trPr>
        <w:tc>
          <w:tcPr>
            <w:tcW w:w="5000" w:type="pct"/>
            <w:shd w:val="clear" w:color="auto" w:fill="D9D9D9" w:themeFill="background1" w:themeFillShade="D9"/>
            <w:vAlign w:val="center"/>
          </w:tcPr>
          <w:p w:rsidR="00492390" w:rsidRPr="00160DDD" w:rsidRDefault="000B4033" w:rsidP="003B5416">
            <w:pPr>
              <w:ind w:left="708" w:hanging="708"/>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rsidTr="00C41B81">
        <w:trPr>
          <w:jc w:val="right"/>
        </w:trPr>
        <w:tc>
          <w:tcPr>
            <w:tcW w:w="5000" w:type="pct"/>
            <w:vAlign w:val="center"/>
          </w:tcPr>
          <w:p w:rsidR="00492390" w:rsidRPr="00160DDD" w:rsidRDefault="00982DDB" w:rsidP="003033E4">
            <w:pPr>
              <w:rPr>
                <w:rFonts w:ascii="Century Gothic" w:hAnsi="Century Gothic" w:cstheme="majorHAnsi"/>
                <w:b/>
                <w:sz w:val="16"/>
                <w:szCs w:val="16"/>
              </w:rPr>
            </w:pPr>
            <w:r>
              <w:rPr>
                <w:rFonts w:ascii="Century Gothic" w:hAnsi="Century Gothic" w:cstheme="majorHAnsi"/>
                <w:b/>
                <w:sz w:val="16"/>
                <w:szCs w:val="16"/>
              </w:rPr>
              <w:t>02/O</w:t>
            </w:r>
            <w:r w:rsidR="00F4718D">
              <w:rPr>
                <w:rFonts w:ascii="Century Gothic" w:hAnsi="Century Gothic" w:cstheme="majorHAnsi"/>
                <w:b/>
                <w:sz w:val="16"/>
                <w:szCs w:val="16"/>
              </w:rPr>
              <w:t>/20</w:t>
            </w:r>
            <w:r w:rsidR="005A6ED2">
              <w:rPr>
                <w:rFonts w:ascii="Century Gothic" w:hAnsi="Century Gothic" w:cstheme="majorHAnsi"/>
                <w:b/>
                <w:sz w:val="16"/>
                <w:szCs w:val="16"/>
              </w:rPr>
              <w:t>20</w:t>
            </w:r>
          </w:p>
        </w:tc>
      </w:tr>
    </w:tbl>
    <w:p w:rsidR="000B4033" w:rsidRDefault="000B4033" w:rsidP="000B4033">
      <w:pPr>
        <w:autoSpaceDE w:val="0"/>
        <w:autoSpaceDN w:val="0"/>
        <w:adjustRightInd w:val="0"/>
        <w:jc w:val="both"/>
        <w:rPr>
          <w:rFonts w:ascii="Century Gothic" w:hAnsi="Century Gothic" w:cstheme="majorHAnsi"/>
          <w:b/>
          <w:bCs/>
          <w:sz w:val="32"/>
          <w:szCs w:val="32"/>
        </w:rPr>
      </w:pPr>
    </w:p>
    <w:p w:rsidR="00BC511B" w:rsidRPr="005E4520" w:rsidRDefault="00BC511B" w:rsidP="000B4033">
      <w:pPr>
        <w:autoSpaceDE w:val="0"/>
        <w:autoSpaceDN w:val="0"/>
        <w:adjustRightInd w:val="0"/>
        <w:jc w:val="both"/>
        <w:rPr>
          <w:rFonts w:ascii="Century Gothic" w:hAnsi="Century Gothic" w:cstheme="majorHAnsi"/>
          <w:b/>
          <w:bCs/>
          <w:sz w:val="28"/>
          <w:szCs w:val="28"/>
        </w:rPr>
      </w:pPr>
    </w:p>
    <w:p w:rsidR="009C1D2B" w:rsidRPr="003032CF" w:rsidRDefault="008931D5" w:rsidP="009C1D2B">
      <w:pPr>
        <w:autoSpaceDE w:val="0"/>
        <w:autoSpaceDN w:val="0"/>
        <w:adjustRightInd w:val="0"/>
        <w:rPr>
          <w:rStyle w:val="nfasis"/>
          <w:rFonts w:ascii="Century Gothic" w:hAnsi="Century Gothic"/>
          <w:b/>
          <w:i w:val="0"/>
          <w:sz w:val="28"/>
          <w:szCs w:val="28"/>
        </w:rPr>
      </w:pPr>
      <w:r w:rsidRPr="003032CF">
        <w:rPr>
          <w:rStyle w:val="nfasis"/>
          <w:rFonts w:ascii="Century Gothic" w:hAnsi="Century Gothic"/>
          <w:b/>
          <w:i w:val="0"/>
          <w:sz w:val="28"/>
          <w:szCs w:val="28"/>
        </w:rPr>
        <w:t xml:space="preserve">ACTA </w:t>
      </w:r>
      <w:r w:rsidR="00C17524" w:rsidRPr="003032CF">
        <w:rPr>
          <w:rStyle w:val="nfasis"/>
          <w:rFonts w:ascii="Century Gothic" w:hAnsi="Century Gothic"/>
          <w:b/>
          <w:i w:val="0"/>
          <w:sz w:val="28"/>
          <w:szCs w:val="28"/>
        </w:rPr>
        <w:t xml:space="preserve">DE </w:t>
      </w:r>
      <w:r w:rsidR="00A773D1" w:rsidRPr="003032CF">
        <w:rPr>
          <w:rStyle w:val="nfasis"/>
          <w:rFonts w:ascii="Century Gothic" w:hAnsi="Century Gothic"/>
          <w:b/>
          <w:i w:val="0"/>
          <w:sz w:val="28"/>
          <w:szCs w:val="28"/>
        </w:rPr>
        <w:t xml:space="preserve">LA SEGUNDA SESIÓN </w:t>
      </w:r>
      <w:r w:rsidR="00AC05EB" w:rsidRPr="003032CF">
        <w:rPr>
          <w:rStyle w:val="nfasis"/>
          <w:rFonts w:ascii="Century Gothic" w:hAnsi="Century Gothic"/>
          <w:b/>
          <w:i w:val="0"/>
          <w:sz w:val="28"/>
          <w:szCs w:val="28"/>
        </w:rPr>
        <w:t>OR</w:t>
      </w:r>
      <w:r w:rsidR="008151A6" w:rsidRPr="003032CF">
        <w:rPr>
          <w:rStyle w:val="nfasis"/>
          <w:rFonts w:ascii="Century Gothic" w:hAnsi="Century Gothic"/>
          <w:b/>
          <w:i w:val="0"/>
          <w:sz w:val="28"/>
          <w:szCs w:val="28"/>
        </w:rPr>
        <w:t>DINARIA</w:t>
      </w:r>
      <w:r w:rsidR="00903917" w:rsidRPr="003032CF">
        <w:rPr>
          <w:rStyle w:val="nfasis"/>
          <w:rFonts w:ascii="Century Gothic" w:hAnsi="Century Gothic"/>
          <w:b/>
          <w:i w:val="0"/>
          <w:sz w:val="28"/>
          <w:szCs w:val="28"/>
        </w:rPr>
        <w:t>.</w:t>
      </w:r>
    </w:p>
    <w:p w:rsidR="00E055E3" w:rsidRPr="003032CF" w:rsidRDefault="00E055E3" w:rsidP="009C1D2B">
      <w:pPr>
        <w:autoSpaceDE w:val="0"/>
        <w:autoSpaceDN w:val="0"/>
        <w:adjustRightInd w:val="0"/>
        <w:rPr>
          <w:rStyle w:val="nfasis"/>
          <w:rFonts w:ascii="Century Gothic" w:hAnsi="Century Gothic"/>
          <w:b/>
          <w:i w:val="0"/>
          <w:sz w:val="28"/>
          <w:szCs w:val="28"/>
        </w:rPr>
      </w:pPr>
      <w:r w:rsidRPr="003032CF">
        <w:rPr>
          <w:rStyle w:val="nfasis"/>
          <w:rFonts w:ascii="Century Gothic" w:hAnsi="Century Gothic"/>
          <w:b/>
          <w:i w:val="0"/>
          <w:sz w:val="28"/>
          <w:szCs w:val="28"/>
        </w:rPr>
        <w:t>JUNTA DE ADMINISTRACIÓN</w:t>
      </w:r>
    </w:p>
    <w:p w:rsidR="009C1D2B" w:rsidRPr="003032CF" w:rsidRDefault="005A6ED2" w:rsidP="009C1D2B">
      <w:pPr>
        <w:autoSpaceDE w:val="0"/>
        <w:autoSpaceDN w:val="0"/>
        <w:adjustRightInd w:val="0"/>
        <w:rPr>
          <w:rStyle w:val="nfasis"/>
          <w:rFonts w:ascii="Century Gothic" w:hAnsi="Century Gothic"/>
          <w:b/>
          <w:i w:val="0"/>
          <w:sz w:val="28"/>
          <w:szCs w:val="28"/>
        </w:rPr>
      </w:pPr>
      <w:r w:rsidRPr="003032CF">
        <w:rPr>
          <w:rStyle w:val="nfasis"/>
          <w:rFonts w:ascii="Century Gothic" w:hAnsi="Century Gothic"/>
          <w:b/>
          <w:i w:val="0"/>
          <w:sz w:val="28"/>
          <w:szCs w:val="28"/>
        </w:rPr>
        <w:t>PERIODO 2020</w:t>
      </w:r>
    </w:p>
    <w:p w:rsidR="00756F91" w:rsidRPr="003032CF" w:rsidRDefault="00756F91" w:rsidP="009C1D2B">
      <w:pPr>
        <w:autoSpaceDE w:val="0"/>
        <w:autoSpaceDN w:val="0"/>
        <w:adjustRightInd w:val="0"/>
        <w:rPr>
          <w:rFonts w:ascii="Century Gothic" w:hAnsi="Century Gothic" w:cstheme="majorHAnsi"/>
          <w:b/>
          <w:bCs/>
          <w:sz w:val="28"/>
          <w:szCs w:val="28"/>
        </w:rPr>
      </w:pPr>
    </w:p>
    <w:p w:rsidR="000B4033" w:rsidRPr="003032CF" w:rsidRDefault="000B4033" w:rsidP="00576FE5">
      <w:pPr>
        <w:autoSpaceDE w:val="0"/>
        <w:autoSpaceDN w:val="0"/>
        <w:adjustRightInd w:val="0"/>
        <w:spacing w:line="276" w:lineRule="auto"/>
        <w:jc w:val="both"/>
        <w:rPr>
          <w:rFonts w:ascii="Century Gothic" w:hAnsi="Century Gothic" w:cstheme="majorHAnsi"/>
          <w:bCs/>
        </w:rPr>
      </w:pPr>
    </w:p>
    <w:p w:rsidR="001665F8" w:rsidRPr="003032CF" w:rsidRDefault="001665F8" w:rsidP="009C76EE">
      <w:pPr>
        <w:autoSpaceDE w:val="0"/>
        <w:autoSpaceDN w:val="0"/>
        <w:adjustRightInd w:val="0"/>
        <w:spacing w:line="276" w:lineRule="auto"/>
        <w:jc w:val="both"/>
        <w:rPr>
          <w:rFonts w:ascii="Century Gothic" w:hAnsi="Century Gothic" w:cstheme="majorHAnsi"/>
          <w:bCs/>
        </w:rPr>
      </w:pPr>
      <w:r w:rsidRPr="003032CF">
        <w:rPr>
          <w:rFonts w:ascii="Century Gothic" w:hAnsi="Century Gothic" w:cstheme="majorHAnsi"/>
          <w:bCs/>
        </w:rPr>
        <w:t xml:space="preserve">En la Ciudad de Guadalajara, Jalisco, siendo las </w:t>
      </w:r>
      <w:r w:rsidR="00F54AFA">
        <w:rPr>
          <w:rFonts w:ascii="Century Gothic" w:hAnsi="Century Gothic" w:cstheme="majorHAnsi"/>
          <w:b/>
          <w:bCs/>
        </w:rPr>
        <w:t xml:space="preserve">13:00 trece </w:t>
      </w:r>
      <w:r w:rsidRPr="003032CF">
        <w:rPr>
          <w:rFonts w:ascii="Century Gothic" w:hAnsi="Century Gothic" w:cstheme="majorHAnsi"/>
          <w:b/>
          <w:bCs/>
        </w:rPr>
        <w:t>horas</w:t>
      </w:r>
      <w:r w:rsidR="00EC49A2" w:rsidRPr="003032CF">
        <w:rPr>
          <w:rFonts w:ascii="Century Gothic" w:hAnsi="Century Gothic" w:cstheme="majorHAnsi"/>
          <w:b/>
          <w:bCs/>
        </w:rPr>
        <w:t xml:space="preserve"> con cero </w:t>
      </w:r>
      <w:r w:rsidR="009E2193" w:rsidRPr="003032CF">
        <w:rPr>
          <w:rFonts w:ascii="Century Gothic" w:hAnsi="Century Gothic" w:cstheme="majorHAnsi"/>
          <w:b/>
          <w:bCs/>
        </w:rPr>
        <w:t>minutos</w:t>
      </w:r>
      <w:r w:rsidR="009E2193" w:rsidRPr="003032CF">
        <w:rPr>
          <w:rFonts w:ascii="Century Gothic" w:hAnsi="Century Gothic" w:cstheme="majorHAnsi"/>
          <w:bCs/>
        </w:rPr>
        <w:t xml:space="preserve"> </w:t>
      </w:r>
      <w:r w:rsidRPr="003032CF">
        <w:rPr>
          <w:rFonts w:ascii="Century Gothic" w:hAnsi="Century Gothic" w:cstheme="majorHAnsi"/>
          <w:bCs/>
        </w:rPr>
        <w:t xml:space="preserve">del día </w:t>
      </w:r>
      <w:r w:rsidR="002D6F66">
        <w:rPr>
          <w:rFonts w:ascii="Century Gothic" w:hAnsi="Century Gothic" w:cstheme="majorHAnsi"/>
          <w:b/>
          <w:bCs/>
        </w:rPr>
        <w:t xml:space="preserve">25 </w:t>
      </w:r>
      <w:r w:rsidR="00EC49A2" w:rsidRPr="003032CF">
        <w:rPr>
          <w:rFonts w:ascii="Century Gothic" w:hAnsi="Century Gothic" w:cstheme="majorHAnsi"/>
          <w:b/>
          <w:bCs/>
        </w:rPr>
        <w:t>v</w:t>
      </w:r>
      <w:r w:rsidR="002D6F66">
        <w:rPr>
          <w:rFonts w:ascii="Century Gothic" w:hAnsi="Century Gothic" w:cstheme="majorHAnsi"/>
          <w:b/>
          <w:bCs/>
        </w:rPr>
        <w:t>einticinco</w:t>
      </w:r>
      <w:r w:rsidR="00EC49A2" w:rsidRPr="003032CF">
        <w:rPr>
          <w:rFonts w:ascii="Century Gothic" w:hAnsi="Century Gothic" w:cstheme="majorHAnsi"/>
          <w:b/>
          <w:bCs/>
        </w:rPr>
        <w:t xml:space="preserve"> de febrero</w:t>
      </w:r>
      <w:r w:rsidR="00662383" w:rsidRPr="003032CF">
        <w:rPr>
          <w:rFonts w:ascii="Century Gothic" w:hAnsi="Century Gothic" w:cstheme="majorHAnsi"/>
          <w:b/>
          <w:bCs/>
        </w:rPr>
        <w:t xml:space="preserve"> de 2020</w:t>
      </w:r>
      <w:r w:rsidR="009E2193" w:rsidRPr="003032CF">
        <w:rPr>
          <w:rFonts w:ascii="Century Gothic" w:hAnsi="Century Gothic" w:cstheme="majorHAnsi"/>
          <w:b/>
          <w:bCs/>
        </w:rPr>
        <w:t xml:space="preserve"> </w:t>
      </w:r>
      <w:r w:rsidR="008151A6" w:rsidRPr="003032CF">
        <w:rPr>
          <w:rFonts w:ascii="Century Gothic" w:hAnsi="Century Gothic" w:cstheme="majorHAnsi"/>
          <w:b/>
          <w:bCs/>
        </w:rPr>
        <w:t xml:space="preserve">dos mil </w:t>
      </w:r>
      <w:r w:rsidR="00662383" w:rsidRPr="003032CF">
        <w:rPr>
          <w:rFonts w:ascii="Century Gothic" w:hAnsi="Century Gothic" w:cstheme="majorHAnsi"/>
          <w:b/>
          <w:bCs/>
        </w:rPr>
        <w:t>veinte</w:t>
      </w:r>
      <w:r w:rsidR="008151A6" w:rsidRPr="003032CF">
        <w:rPr>
          <w:rFonts w:ascii="Century Gothic" w:hAnsi="Century Gothic" w:cstheme="majorHAnsi"/>
          <w:bCs/>
        </w:rPr>
        <w:t xml:space="preserve">, </w:t>
      </w:r>
      <w:r w:rsidRPr="003032CF">
        <w:rPr>
          <w:rFonts w:ascii="Century Gothic" w:hAnsi="Century Gothic" w:cstheme="majorHAnsi"/>
          <w:bCs/>
        </w:rPr>
        <w:t xml:space="preserve">en las instalaciones que ocupa la Sala Superior del Tribunal de Justicia Administrativa del Estado de Jalisco, ubicada en la </w:t>
      </w:r>
      <w:r w:rsidR="000B4033" w:rsidRPr="003032CF">
        <w:rPr>
          <w:rFonts w:ascii="Century Gothic" w:hAnsi="Century Gothic" w:cstheme="majorHAnsi"/>
          <w:bCs/>
        </w:rPr>
        <w:t>Avenida</w:t>
      </w:r>
      <w:r w:rsidRPr="003032CF">
        <w:rPr>
          <w:rFonts w:ascii="Century Gothic" w:hAnsi="Century Gothic" w:cstheme="majorHAnsi"/>
          <w:bCs/>
        </w:rPr>
        <w:t xml:space="preserve"> Niños Héroes </w:t>
      </w:r>
      <w:r w:rsidR="008C6834" w:rsidRPr="003032CF">
        <w:rPr>
          <w:rFonts w:ascii="Century Gothic" w:hAnsi="Century Gothic" w:cstheme="majorHAnsi"/>
          <w:bCs/>
        </w:rPr>
        <w:t>número</w:t>
      </w:r>
      <w:r w:rsidRPr="003032CF">
        <w:rPr>
          <w:rFonts w:ascii="Century Gothic" w:hAnsi="Century Gothic" w:cstheme="majorHAnsi"/>
          <w:bCs/>
        </w:rPr>
        <w:t xml:space="preserve"> 2663, de la Colonia Jardines del Bosqu</w:t>
      </w:r>
      <w:r w:rsidR="00142692" w:rsidRPr="003032CF">
        <w:rPr>
          <w:rFonts w:ascii="Century Gothic" w:hAnsi="Century Gothic" w:cstheme="majorHAnsi"/>
          <w:bCs/>
        </w:rPr>
        <w:t xml:space="preserve">e, </w:t>
      </w:r>
      <w:r w:rsidR="005E4520" w:rsidRPr="003032CF">
        <w:rPr>
          <w:rFonts w:ascii="Century Gothic" w:hAnsi="Century Gothic" w:cstheme="majorHAnsi"/>
          <w:bCs/>
        </w:rPr>
        <w:t xml:space="preserve">de </w:t>
      </w:r>
      <w:r w:rsidRPr="003032CF">
        <w:rPr>
          <w:rFonts w:ascii="Century Gothic" w:hAnsi="Century Gothic" w:cstheme="majorHAnsi"/>
          <w:bCs/>
        </w:rPr>
        <w:t xml:space="preserve">esta ciudad, </w:t>
      </w:r>
      <w:r w:rsidRPr="003032CF">
        <w:rPr>
          <w:rFonts w:ascii="Century Gothic" w:hAnsi="Century Gothic" w:cstheme="majorHAnsi"/>
          <w:b/>
          <w:bCs/>
        </w:rPr>
        <w:t>conforme a lo dispuesto por los artículos 2 num</w:t>
      </w:r>
      <w:r w:rsidR="00142692" w:rsidRPr="003032CF">
        <w:rPr>
          <w:rFonts w:ascii="Century Gothic" w:hAnsi="Century Gothic" w:cstheme="majorHAnsi"/>
          <w:b/>
          <w:bCs/>
        </w:rPr>
        <w:t xml:space="preserve">eral 1 </w:t>
      </w:r>
      <w:r w:rsidR="00EB3F95" w:rsidRPr="003032CF">
        <w:rPr>
          <w:rFonts w:ascii="Century Gothic" w:hAnsi="Century Gothic" w:cstheme="majorHAnsi"/>
          <w:b/>
          <w:bCs/>
        </w:rPr>
        <w:t xml:space="preserve">fracción II, </w:t>
      </w:r>
      <w:r w:rsidR="00B135C7" w:rsidRPr="003032CF">
        <w:rPr>
          <w:rFonts w:ascii="Century Gothic" w:hAnsi="Century Gothic" w:cstheme="majorHAnsi"/>
          <w:b/>
          <w:bCs/>
        </w:rPr>
        <w:t xml:space="preserve">5 </w:t>
      </w:r>
      <w:r w:rsidR="00EB3F95" w:rsidRPr="003032CF">
        <w:rPr>
          <w:rFonts w:ascii="Century Gothic" w:hAnsi="Century Gothic" w:cstheme="majorHAnsi"/>
          <w:b/>
          <w:bCs/>
        </w:rPr>
        <w:t>numeral</w:t>
      </w:r>
      <w:r w:rsidR="00405D2E" w:rsidRPr="003032CF">
        <w:rPr>
          <w:rFonts w:ascii="Century Gothic" w:hAnsi="Century Gothic" w:cstheme="majorHAnsi"/>
          <w:b/>
          <w:bCs/>
        </w:rPr>
        <w:t xml:space="preserve"> 2</w:t>
      </w:r>
      <w:r w:rsidR="00EB3F95" w:rsidRPr="003032CF">
        <w:rPr>
          <w:rFonts w:ascii="Century Gothic" w:hAnsi="Century Gothic" w:cstheme="majorHAnsi"/>
          <w:b/>
          <w:bCs/>
        </w:rPr>
        <w:t>fracción</w:t>
      </w:r>
      <w:r w:rsidRPr="003032CF">
        <w:rPr>
          <w:rFonts w:ascii="Century Gothic" w:hAnsi="Century Gothic" w:cstheme="majorHAnsi"/>
          <w:b/>
          <w:bCs/>
        </w:rPr>
        <w:t xml:space="preserve"> I, 11, 12 y 13, de la Ley Orgánica del Tribunal de Justicia Administrativa del Estado de Jalisco</w:t>
      </w:r>
      <w:r w:rsidRPr="003032CF">
        <w:rPr>
          <w:rFonts w:ascii="Century Gothic" w:hAnsi="Century Gothic" w:cstheme="majorHAnsi"/>
          <w:bCs/>
        </w:rPr>
        <w:t>, se reunieron los integrantes de la Junta de Administración de</w:t>
      </w:r>
      <w:r w:rsidR="000B4033" w:rsidRPr="003032CF">
        <w:rPr>
          <w:rFonts w:ascii="Century Gothic" w:hAnsi="Century Gothic" w:cstheme="majorHAnsi"/>
          <w:bCs/>
        </w:rPr>
        <w:t xml:space="preserve"> dicho</w:t>
      </w:r>
      <w:r w:rsidRPr="003032CF">
        <w:rPr>
          <w:rFonts w:ascii="Century Gothic" w:hAnsi="Century Gothic" w:cstheme="majorHAnsi"/>
          <w:bCs/>
        </w:rPr>
        <w:t xml:space="preserve"> Tribunal, a fin de celebrar la</w:t>
      </w:r>
      <w:r w:rsidR="009E2193" w:rsidRPr="003032CF">
        <w:rPr>
          <w:rFonts w:ascii="Century Gothic" w:hAnsi="Century Gothic" w:cstheme="majorHAnsi"/>
          <w:bCs/>
        </w:rPr>
        <w:t xml:space="preserve"> </w:t>
      </w:r>
      <w:r w:rsidR="00EC49A2" w:rsidRPr="003032CF">
        <w:rPr>
          <w:rFonts w:ascii="Century Gothic" w:hAnsi="Century Gothic" w:cstheme="majorHAnsi"/>
          <w:b/>
          <w:bCs/>
        </w:rPr>
        <w:t>Segunda Sesión O</w:t>
      </w:r>
      <w:r w:rsidR="008151A6" w:rsidRPr="003032CF">
        <w:rPr>
          <w:rFonts w:ascii="Century Gothic" w:hAnsi="Century Gothic" w:cstheme="majorHAnsi"/>
          <w:b/>
          <w:bCs/>
        </w:rPr>
        <w:t>rdinaria</w:t>
      </w:r>
      <w:r w:rsidR="009E2193" w:rsidRPr="003032CF">
        <w:rPr>
          <w:rFonts w:ascii="Century Gothic" w:hAnsi="Century Gothic" w:cstheme="majorHAnsi"/>
          <w:b/>
          <w:bCs/>
        </w:rPr>
        <w:t xml:space="preserve"> </w:t>
      </w:r>
      <w:r w:rsidR="008151A6" w:rsidRPr="003032CF">
        <w:rPr>
          <w:rFonts w:ascii="Century Gothic" w:hAnsi="Century Gothic" w:cstheme="majorHAnsi"/>
          <w:b/>
          <w:bCs/>
        </w:rPr>
        <w:t xml:space="preserve">de </w:t>
      </w:r>
      <w:r w:rsidR="00FB543F" w:rsidRPr="003032CF">
        <w:rPr>
          <w:rFonts w:ascii="Century Gothic" w:hAnsi="Century Gothic" w:cstheme="majorHAnsi"/>
          <w:b/>
          <w:bCs/>
        </w:rPr>
        <w:t>2020 dos mil veinte</w:t>
      </w:r>
      <w:r w:rsidRPr="003032CF">
        <w:rPr>
          <w:rFonts w:ascii="Century Gothic" w:hAnsi="Century Gothic" w:cstheme="majorHAnsi"/>
          <w:bCs/>
        </w:rPr>
        <w:t>; para lo cual el Presidente de la Junta, propone los puntos señalados en el siguiente;</w:t>
      </w:r>
    </w:p>
    <w:p w:rsidR="0036185A" w:rsidRPr="003032CF" w:rsidRDefault="0036185A" w:rsidP="009C76EE">
      <w:pPr>
        <w:autoSpaceDE w:val="0"/>
        <w:autoSpaceDN w:val="0"/>
        <w:adjustRightInd w:val="0"/>
        <w:spacing w:line="276" w:lineRule="auto"/>
        <w:jc w:val="both"/>
        <w:rPr>
          <w:rFonts w:ascii="Century Gothic" w:hAnsi="Century Gothic" w:cstheme="majorHAnsi"/>
          <w:bCs/>
        </w:rPr>
      </w:pPr>
    </w:p>
    <w:p w:rsidR="0036185A" w:rsidRPr="003032CF" w:rsidRDefault="0036185A" w:rsidP="00576FE5">
      <w:pPr>
        <w:autoSpaceDE w:val="0"/>
        <w:autoSpaceDN w:val="0"/>
        <w:adjustRightInd w:val="0"/>
        <w:spacing w:line="276" w:lineRule="auto"/>
        <w:jc w:val="both"/>
        <w:rPr>
          <w:rFonts w:ascii="Century Gothic" w:hAnsi="Century Gothic" w:cstheme="majorHAnsi"/>
          <w:bCs/>
        </w:rPr>
      </w:pPr>
    </w:p>
    <w:p w:rsidR="0036185A" w:rsidRPr="003032CF" w:rsidRDefault="0036185A" w:rsidP="0036185A">
      <w:pPr>
        <w:rPr>
          <w:rStyle w:val="nfasis"/>
          <w:rFonts w:ascii="Century Gothic" w:hAnsi="Century Gothic"/>
          <w:b/>
          <w:i w:val="0"/>
        </w:rPr>
      </w:pPr>
      <w:r w:rsidRPr="003032CF">
        <w:rPr>
          <w:rStyle w:val="nfasis"/>
          <w:rFonts w:ascii="Century Gothic" w:hAnsi="Century Gothic"/>
          <w:b/>
          <w:i w:val="0"/>
        </w:rPr>
        <w:t>ORDEN DEL DÍA</w:t>
      </w:r>
    </w:p>
    <w:p w:rsidR="0036185A" w:rsidRPr="003032CF" w:rsidRDefault="0036185A" w:rsidP="0036185A">
      <w:pPr>
        <w:rPr>
          <w:rStyle w:val="nfasis"/>
          <w:rFonts w:ascii="Century Gothic" w:hAnsi="Century Gothic"/>
          <w:b/>
          <w:i w:val="0"/>
        </w:rPr>
      </w:pPr>
    </w:p>
    <w:p w:rsidR="0036185A" w:rsidRPr="003032CF" w:rsidRDefault="0036185A" w:rsidP="0036185A">
      <w:pPr>
        <w:autoSpaceDE w:val="0"/>
        <w:autoSpaceDN w:val="0"/>
        <w:adjustRightInd w:val="0"/>
        <w:jc w:val="both"/>
        <w:rPr>
          <w:rFonts w:ascii="Century Gothic" w:hAnsi="Century Gothic" w:cstheme="majorHAnsi"/>
          <w:bCs/>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231"/>
      </w:tblGrid>
      <w:tr w:rsidR="0036185A" w:rsidRPr="003032CF" w:rsidTr="005F5949">
        <w:tc>
          <w:tcPr>
            <w:tcW w:w="281" w:type="pct"/>
            <w:vAlign w:val="center"/>
          </w:tcPr>
          <w:p w:rsidR="0036185A" w:rsidRPr="003032CF" w:rsidRDefault="0036185A" w:rsidP="005F5949">
            <w:pPr>
              <w:tabs>
                <w:tab w:val="center" w:pos="1731"/>
                <w:tab w:val="left" w:pos="2817"/>
                <w:tab w:val="right" w:pos="3462"/>
              </w:tabs>
              <w:spacing w:line="276" w:lineRule="auto"/>
              <w:rPr>
                <w:rFonts w:ascii="Century Gothic" w:hAnsi="Century Gothic" w:cstheme="majorHAnsi"/>
                <w:b/>
              </w:rPr>
            </w:pPr>
            <w:r w:rsidRPr="003032CF">
              <w:rPr>
                <w:rFonts w:ascii="Century Gothic" w:hAnsi="Century Gothic" w:cstheme="majorHAnsi"/>
                <w:b/>
              </w:rPr>
              <w:t>1.</w:t>
            </w:r>
          </w:p>
        </w:tc>
        <w:tc>
          <w:tcPr>
            <w:tcW w:w="4719" w:type="pct"/>
          </w:tcPr>
          <w:p w:rsidR="0036185A" w:rsidRPr="003032CF" w:rsidRDefault="0036185A" w:rsidP="005F5949">
            <w:pPr>
              <w:pStyle w:val="Sangradetextonormal"/>
              <w:tabs>
                <w:tab w:val="left" w:pos="284"/>
                <w:tab w:val="num" w:pos="786"/>
              </w:tabs>
              <w:spacing w:after="0"/>
              <w:ind w:left="0"/>
              <w:jc w:val="both"/>
              <w:rPr>
                <w:rFonts w:ascii="Century Gothic" w:hAnsi="Century Gothic"/>
                <w:b/>
                <w:szCs w:val="24"/>
              </w:rPr>
            </w:pPr>
            <w:r w:rsidRPr="003032CF">
              <w:rPr>
                <w:rFonts w:ascii="Century Gothic" w:hAnsi="Century Gothic"/>
                <w:szCs w:val="24"/>
              </w:rPr>
              <w:t>Lista de asistencia, constatación de quórum legal y declaratoria correspondiente.</w:t>
            </w:r>
          </w:p>
        </w:tc>
      </w:tr>
      <w:tr w:rsidR="0036185A" w:rsidRPr="003032CF" w:rsidTr="005F5949">
        <w:tc>
          <w:tcPr>
            <w:tcW w:w="281" w:type="pct"/>
            <w:shd w:val="clear" w:color="auto" w:fill="D9D9D9" w:themeFill="background1" w:themeFillShade="D9"/>
            <w:vAlign w:val="center"/>
          </w:tcPr>
          <w:p w:rsidR="0036185A" w:rsidRPr="003032CF" w:rsidRDefault="0036185A" w:rsidP="005F5949">
            <w:pPr>
              <w:tabs>
                <w:tab w:val="center" w:pos="1731"/>
                <w:tab w:val="left" w:pos="2817"/>
                <w:tab w:val="right" w:pos="3462"/>
              </w:tabs>
              <w:spacing w:line="276" w:lineRule="auto"/>
              <w:rPr>
                <w:rFonts w:ascii="Century Gothic" w:hAnsi="Century Gothic" w:cstheme="majorHAnsi"/>
                <w:b/>
              </w:rPr>
            </w:pPr>
            <w:r w:rsidRPr="003032CF">
              <w:rPr>
                <w:rFonts w:ascii="Century Gothic" w:hAnsi="Century Gothic" w:cstheme="majorHAnsi"/>
                <w:b/>
              </w:rPr>
              <w:t>2.</w:t>
            </w:r>
          </w:p>
        </w:tc>
        <w:tc>
          <w:tcPr>
            <w:tcW w:w="4719" w:type="pct"/>
            <w:shd w:val="clear" w:color="auto" w:fill="D9D9D9" w:themeFill="background1" w:themeFillShade="D9"/>
          </w:tcPr>
          <w:p w:rsidR="0036185A" w:rsidRPr="003032CF" w:rsidRDefault="0036185A" w:rsidP="005F5949">
            <w:pPr>
              <w:pStyle w:val="Sangradetextonormal"/>
              <w:tabs>
                <w:tab w:val="num" w:pos="786"/>
              </w:tabs>
              <w:spacing w:after="0"/>
              <w:ind w:left="0"/>
              <w:jc w:val="both"/>
              <w:rPr>
                <w:rFonts w:ascii="Century Gothic" w:hAnsi="Century Gothic"/>
                <w:b/>
                <w:szCs w:val="24"/>
              </w:rPr>
            </w:pPr>
            <w:r w:rsidRPr="003032CF">
              <w:rPr>
                <w:rFonts w:ascii="Century Gothic" w:hAnsi="Century Gothic"/>
                <w:szCs w:val="24"/>
              </w:rPr>
              <w:t>Aprobación del orden del día.</w:t>
            </w:r>
          </w:p>
        </w:tc>
      </w:tr>
      <w:tr w:rsidR="001A0174" w:rsidRPr="003032CF" w:rsidTr="005F5949">
        <w:tc>
          <w:tcPr>
            <w:tcW w:w="281" w:type="pct"/>
            <w:tcBorders>
              <w:bottom w:val="nil"/>
            </w:tcBorders>
            <w:vAlign w:val="center"/>
          </w:tcPr>
          <w:p w:rsidR="001A0174" w:rsidRPr="003032CF" w:rsidRDefault="001A0174" w:rsidP="001A0174">
            <w:pPr>
              <w:tabs>
                <w:tab w:val="center" w:pos="1731"/>
                <w:tab w:val="left" w:pos="2817"/>
                <w:tab w:val="right" w:pos="3462"/>
              </w:tabs>
              <w:spacing w:line="276" w:lineRule="auto"/>
              <w:rPr>
                <w:rFonts w:ascii="Century Gothic" w:hAnsi="Century Gothic" w:cstheme="majorHAnsi"/>
                <w:b/>
              </w:rPr>
            </w:pPr>
            <w:r w:rsidRPr="003032CF">
              <w:rPr>
                <w:rFonts w:ascii="Century Gothic" w:hAnsi="Century Gothic" w:cstheme="majorHAnsi"/>
                <w:b/>
              </w:rPr>
              <w:t>3.</w:t>
            </w:r>
          </w:p>
        </w:tc>
        <w:tc>
          <w:tcPr>
            <w:tcW w:w="4719" w:type="pct"/>
            <w:tcBorders>
              <w:bottom w:val="nil"/>
            </w:tcBorders>
          </w:tcPr>
          <w:p w:rsidR="001A0174" w:rsidRPr="003032CF" w:rsidRDefault="001A0174" w:rsidP="001A0174">
            <w:pPr>
              <w:pStyle w:val="Sangradetextonormal"/>
              <w:spacing w:after="0"/>
              <w:ind w:left="0"/>
              <w:jc w:val="both"/>
              <w:rPr>
                <w:rFonts w:ascii="Century Gothic" w:hAnsi="Century Gothic"/>
                <w:szCs w:val="24"/>
              </w:rPr>
            </w:pPr>
            <w:r>
              <w:rPr>
                <w:rFonts w:ascii="Century Gothic" w:hAnsi="Century Gothic"/>
                <w:szCs w:val="24"/>
              </w:rPr>
              <w:t xml:space="preserve">Aprobación de licencias sin </w:t>
            </w:r>
            <w:r w:rsidRPr="003032CF">
              <w:rPr>
                <w:rFonts w:ascii="Century Gothic" w:hAnsi="Century Gothic"/>
                <w:szCs w:val="24"/>
              </w:rPr>
              <w:t>goce de sueldo.</w:t>
            </w:r>
          </w:p>
        </w:tc>
      </w:tr>
      <w:tr w:rsidR="001A0174" w:rsidRPr="003032CF" w:rsidTr="005F5949">
        <w:tc>
          <w:tcPr>
            <w:tcW w:w="281" w:type="pct"/>
            <w:tcBorders>
              <w:top w:val="nil"/>
              <w:bottom w:val="nil"/>
            </w:tcBorders>
            <w:shd w:val="clear" w:color="auto" w:fill="D9D9D9" w:themeFill="background1" w:themeFillShade="D9"/>
            <w:vAlign w:val="center"/>
          </w:tcPr>
          <w:p w:rsidR="001A0174" w:rsidRPr="003032CF" w:rsidRDefault="001A0174" w:rsidP="001A0174">
            <w:pPr>
              <w:tabs>
                <w:tab w:val="center" w:pos="1731"/>
                <w:tab w:val="left" w:pos="2817"/>
                <w:tab w:val="right" w:pos="3462"/>
              </w:tabs>
              <w:spacing w:line="276" w:lineRule="auto"/>
              <w:rPr>
                <w:rFonts w:ascii="Century Gothic" w:hAnsi="Century Gothic" w:cstheme="majorHAnsi"/>
                <w:b/>
              </w:rPr>
            </w:pPr>
            <w:r w:rsidRPr="003032CF">
              <w:rPr>
                <w:rFonts w:ascii="Century Gothic" w:hAnsi="Century Gothic" w:cstheme="majorHAnsi"/>
                <w:b/>
              </w:rPr>
              <w:t>4.</w:t>
            </w:r>
          </w:p>
        </w:tc>
        <w:tc>
          <w:tcPr>
            <w:tcW w:w="4719" w:type="pct"/>
            <w:tcBorders>
              <w:top w:val="nil"/>
              <w:bottom w:val="nil"/>
            </w:tcBorders>
            <w:shd w:val="clear" w:color="auto" w:fill="D9D9D9" w:themeFill="background1" w:themeFillShade="D9"/>
          </w:tcPr>
          <w:p w:rsidR="001A0174" w:rsidRPr="003032CF" w:rsidRDefault="001A0174" w:rsidP="001A0174">
            <w:pPr>
              <w:pStyle w:val="Sangradetextonormal"/>
              <w:spacing w:after="0"/>
              <w:ind w:left="0"/>
              <w:jc w:val="both"/>
              <w:rPr>
                <w:rFonts w:ascii="Century Gothic" w:hAnsi="Century Gothic"/>
                <w:szCs w:val="24"/>
              </w:rPr>
            </w:pPr>
            <w:r w:rsidRPr="003032CF">
              <w:rPr>
                <w:rFonts w:ascii="Century Gothic" w:hAnsi="Century Gothic"/>
                <w:szCs w:val="24"/>
              </w:rPr>
              <w:t>Aprobación de nombramientos.</w:t>
            </w:r>
          </w:p>
        </w:tc>
      </w:tr>
      <w:tr w:rsidR="001A0174" w:rsidRPr="003032CF" w:rsidTr="005F5949">
        <w:tc>
          <w:tcPr>
            <w:tcW w:w="281" w:type="pct"/>
            <w:tcBorders>
              <w:top w:val="nil"/>
              <w:bottom w:val="nil"/>
            </w:tcBorders>
            <w:shd w:val="clear" w:color="auto" w:fill="FFFFFF" w:themeFill="background1"/>
            <w:vAlign w:val="center"/>
          </w:tcPr>
          <w:p w:rsidR="001A0174" w:rsidRPr="003032CF" w:rsidRDefault="001A0174" w:rsidP="001A0174">
            <w:pPr>
              <w:tabs>
                <w:tab w:val="center" w:pos="1731"/>
                <w:tab w:val="left" w:pos="2817"/>
                <w:tab w:val="right" w:pos="3462"/>
              </w:tabs>
              <w:spacing w:line="276" w:lineRule="auto"/>
              <w:rPr>
                <w:rFonts w:ascii="Century Gothic" w:hAnsi="Century Gothic" w:cstheme="majorHAnsi"/>
                <w:b/>
              </w:rPr>
            </w:pPr>
            <w:r w:rsidRPr="003032CF">
              <w:rPr>
                <w:rFonts w:ascii="Century Gothic" w:hAnsi="Century Gothic" w:cstheme="majorHAnsi"/>
                <w:b/>
              </w:rPr>
              <w:t>5.</w:t>
            </w:r>
          </w:p>
        </w:tc>
        <w:tc>
          <w:tcPr>
            <w:tcW w:w="4719" w:type="pct"/>
            <w:tcBorders>
              <w:top w:val="nil"/>
              <w:bottom w:val="nil"/>
            </w:tcBorders>
            <w:shd w:val="clear" w:color="auto" w:fill="FFFFFF" w:themeFill="background1"/>
          </w:tcPr>
          <w:p w:rsidR="001A0174" w:rsidRPr="003032CF" w:rsidRDefault="001A0174" w:rsidP="001A0174">
            <w:pPr>
              <w:pStyle w:val="Sangradetextonormal"/>
              <w:spacing w:after="0"/>
              <w:ind w:left="0"/>
              <w:jc w:val="both"/>
              <w:rPr>
                <w:rFonts w:ascii="Century Gothic" w:hAnsi="Century Gothic"/>
                <w:szCs w:val="24"/>
              </w:rPr>
            </w:pPr>
            <w:r>
              <w:rPr>
                <w:rFonts w:ascii="Century Gothic" w:hAnsi="Century Gothic"/>
                <w:szCs w:val="24"/>
              </w:rPr>
              <w:t xml:space="preserve">Aprobación de licencias con </w:t>
            </w:r>
            <w:r w:rsidRPr="003032CF">
              <w:rPr>
                <w:rFonts w:ascii="Century Gothic" w:hAnsi="Century Gothic"/>
                <w:szCs w:val="24"/>
              </w:rPr>
              <w:t>goce de sueldo.</w:t>
            </w:r>
          </w:p>
        </w:tc>
      </w:tr>
      <w:tr w:rsidR="001A0174" w:rsidRPr="003032CF" w:rsidTr="005F5949">
        <w:tc>
          <w:tcPr>
            <w:tcW w:w="281" w:type="pct"/>
            <w:tcBorders>
              <w:top w:val="nil"/>
              <w:bottom w:val="nil"/>
            </w:tcBorders>
            <w:shd w:val="clear" w:color="auto" w:fill="D9D9D9" w:themeFill="background1" w:themeFillShade="D9"/>
            <w:vAlign w:val="center"/>
          </w:tcPr>
          <w:p w:rsidR="001A0174" w:rsidRPr="003032CF" w:rsidRDefault="001A0174" w:rsidP="001A0174">
            <w:pPr>
              <w:tabs>
                <w:tab w:val="center" w:pos="1731"/>
                <w:tab w:val="left" w:pos="2817"/>
                <w:tab w:val="right" w:pos="3462"/>
              </w:tabs>
              <w:spacing w:line="276" w:lineRule="auto"/>
              <w:jc w:val="both"/>
              <w:rPr>
                <w:rFonts w:ascii="Century Gothic" w:hAnsi="Century Gothic" w:cstheme="majorHAnsi"/>
                <w:b/>
              </w:rPr>
            </w:pPr>
            <w:r w:rsidRPr="003032CF">
              <w:rPr>
                <w:rFonts w:ascii="Century Gothic" w:hAnsi="Century Gothic" w:cstheme="majorHAnsi"/>
                <w:b/>
              </w:rPr>
              <w:t xml:space="preserve"> 6.   </w:t>
            </w:r>
          </w:p>
        </w:tc>
        <w:tc>
          <w:tcPr>
            <w:tcW w:w="4719" w:type="pct"/>
            <w:tcBorders>
              <w:top w:val="nil"/>
              <w:bottom w:val="nil"/>
            </w:tcBorders>
            <w:shd w:val="clear" w:color="auto" w:fill="D9D9D9" w:themeFill="background1" w:themeFillShade="D9"/>
          </w:tcPr>
          <w:p w:rsidR="001A0174" w:rsidRPr="003032CF" w:rsidRDefault="001A0174" w:rsidP="001A0174">
            <w:pPr>
              <w:pStyle w:val="Sangradetextonormal"/>
              <w:tabs>
                <w:tab w:val="num" w:pos="786"/>
              </w:tabs>
              <w:spacing w:after="0"/>
              <w:ind w:left="0"/>
              <w:jc w:val="both"/>
              <w:rPr>
                <w:rFonts w:ascii="Century Gothic" w:hAnsi="Century Gothic"/>
                <w:szCs w:val="24"/>
              </w:rPr>
            </w:pPr>
            <w:r>
              <w:rPr>
                <w:rFonts w:ascii="Century Gothic" w:hAnsi="Century Gothic"/>
                <w:szCs w:val="24"/>
              </w:rPr>
              <w:t>Asuntos varios.</w:t>
            </w:r>
          </w:p>
        </w:tc>
      </w:tr>
      <w:tr w:rsidR="001A0174" w:rsidRPr="003032CF" w:rsidTr="00AC7D5B">
        <w:tc>
          <w:tcPr>
            <w:tcW w:w="281" w:type="pct"/>
            <w:tcBorders>
              <w:top w:val="nil"/>
              <w:left w:val="nil"/>
              <w:bottom w:val="nil"/>
              <w:right w:val="nil"/>
            </w:tcBorders>
            <w:shd w:val="clear" w:color="auto" w:fill="FFFFFF" w:themeFill="background1"/>
          </w:tcPr>
          <w:p w:rsidR="001A0174" w:rsidRPr="003032CF" w:rsidRDefault="001A0174" w:rsidP="001A0174">
            <w:pPr>
              <w:tabs>
                <w:tab w:val="center" w:pos="1731"/>
                <w:tab w:val="left" w:pos="2817"/>
                <w:tab w:val="right" w:pos="3462"/>
              </w:tabs>
              <w:spacing w:line="276" w:lineRule="auto"/>
              <w:jc w:val="both"/>
              <w:rPr>
                <w:rFonts w:ascii="Century Gothic" w:hAnsi="Century Gothic" w:cstheme="majorHAnsi"/>
                <w:b/>
              </w:rPr>
            </w:pPr>
          </w:p>
        </w:tc>
        <w:tc>
          <w:tcPr>
            <w:tcW w:w="4719" w:type="pct"/>
            <w:tcBorders>
              <w:top w:val="nil"/>
              <w:left w:val="nil"/>
              <w:bottom w:val="nil"/>
            </w:tcBorders>
            <w:shd w:val="clear" w:color="auto" w:fill="FFFFFF" w:themeFill="background1"/>
          </w:tcPr>
          <w:p w:rsidR="001A0174" w:rsidRPr="003032CF" w:rsidRDefault="001A0174" w:rsidP="001A0174">
            <w:pPr>
              <w:pStyle w:val="Sangradetextonormal"/>
              <w:spacing w:after="0"/>
              <w:ind w:left="0"/>
              <w:jc w:val="both"/>
              <w:rPr>
                <w:rFonts w:ascii="Century Gothic" w:hAnsi="Century Gothic"/>
                <w:szCs w:val="24"/>
              </w:rPr>
            </w:pPr>
          </w:p>
        </w:tc>
      </w:tr>
    </w:tbl>
    <w:p w:rsidR="00552F78" w:rsidRPr="003032CF" w:rsidRDefault="00552F78" w:rsidP="00223036">
      <w:pPr>
        <w:autoSpaceDE w:val="0"/>
        <w:autoSpaceDN w:val="0"/>
        <w:adjustRightInd w:val="0"/>
        <w:jc w:val="both"/>
        <w:rPr>
          <w:rFonts w:ascii="Century Gothic" w:hAnsi="Century Gothic" w:cstheme="majorHAnsi"/>
          <w:bCs/>
        </w:rPr>
      </w:pPr>
    </w:p>
    <w:p w:rsidR="0077382A" w:rsidRPr="003032CF" w:rsidRDefault="003E2F6E" w:rsidP="0077382A">
      <w:pPr>
        <w:pStyle w:val="Textosinformato"/>
        <w:jc w:val="center"/>
        <w:rPr>
          <w:b/>
          <w:sz w:val="28"/>
          <w:szCs w:val="28"/>
          <w:lang w:val="es-MX"/>
        </w:rPr>
      </w:pPr>
      <w:r w:rsidRPr="003032CF">
        <w:rPr>
          <w:b/>
          <w:sz w:val="28"/>
          <w:szCs w:val="28"/>
          <w:lang w:val="es-MX"/>
        </w:rPr>
        <w:t xml:space="preserve">- 1 </w:t>
      </w:r>
      <w:r w:rsidR="00290F37" w:rsidRPr="003032CF">
        <w:rPr>
          <w:b/>
          <w:sz w:val="28"/>
          <w:szCs w:val="28"/>
          <w:lang w:val="es-MX"/>
        </w:rPr>
        <w:t>-</w:t>
      </w:r>
    </w:p>
    <w:p w:rsidR="00AC7D5B" w:rsidRPr="003032CF" w:rsidRDefault="00AC7D5B" w:rsidP="003E2F6E">
      <w:pPr>
        <w:pStyle w:val="Textosinformato"/>
        <w:spacing w:line="276" w:lineRule="auto"/>
        <w:rPr>
          <w:sz w:val="20"/>
          <w:lang w:val="es-MX"/>
        </w:rPr>
      </w:pPr>
    </w:p>
    <w:p w:rsidR="003E2F6E" w:rsidRPr="003032CF" w:rsidRDefault="003E2F6E" w:rsidP="003E2F6E">
      <w:pPr>
        <w:pStyle w:val="Textosinformato"/>
        <w:spacing w:line="276" w:lineRule="auto"/>
        <w:rPr>
          <w:sz w:val="20"/>
          <w:lang w:val="es-MX"/>
        </w:rPr>
      </w:pPr>
      <w:r w:rsidRPr="003032CF">
        <w:rPr>
          <w:sz w:val="20"/>
          <w:lang w:val="es-MX"/>
        </w:rPr>
        <w:t>El M</w:t>
      </w:r>
      <w:r w:rsidR="00142692" w:rsidRPr="003032CF">
        <w:rPr>
          <w:sz w:val="20"/>
          <w:lang w:val="es-MX"/>
        </w:rPr>
        <w:t>agistrado Presidente</w:t>
      </w:r>
      <w:r w:rsidR="003776F3" w:rsidRPr="003032CF">
        <w:rPr>
          <w:sz w:val="20"/>
          <w:lang w:val="es-MX"/>
        </w:rPr>
        <w:t xml:space="preserve"> </w:t>
      </w:r>
      <w:r w:rsidR="00956431" w:rsidRPr="003032CF">
        <w:rPr>
          <w:sz w:val="20"/>
          <w:lang w:val="es-MX"/>
        </w:rPr>
        <w:t xml:space="preserve">Maestro </w:t>
      </w:r>
      <w:r w:rsidR="00956431" w:rsidRPr="003032CF">
        <w:rPr>
          <w:b/>
          <w:sz w:val="20"/>
          <w:lang w:val="es-MX"/>
        </w:rPr>
        <w:t>José Ramón Jiménez Gutiérrez</w:t>
      </w:r>
      <w:r w:rsidR="003776F3" w:rsidRPr="003032CF">
        <w:rPr>
          <w:b/>
          <w:sz w:val="20"/>
          <w:lang w:val="es-MX"/>
        </w:rPr>
        <w:t xml:space="preserve"> </w:t>
      </w:r>
      <w:r w:rsidR="005E4520" w:rsidRPr="003032CF">
        <w:rPr>
          <w:sz w:val="20"/>
          <w:lang w:val="es-MX"/>
        </w:rPr>
        <w:t>solicitó al Secretario Técnico</w:t>
      </w:r>
      <w:r w:rsidRPr="003032CF">
        <w:rPr>
          <w:sz w:val="20"/>
          <w:lang w:val="es-MX"/>
        </w:rPr>
        <w:t xml:space="preserve"> de la Junta de Administración</w:t>
      </w:r>
      <w:r w:rsidRPr="003032CF">
        <w:rPr>
          <w:b/>
          <w:sz w:val="20"/>
          <w:lang w:val="es-MX"/>
        </w:rPr>
        <w:t>,</w:t>
      </w:r>
      <w:r w:rsidRPr="003032CF">
        <w:rPr>
          <w:sz w:val="20"/>
          <w:lang w:val="es-MX"/>
        </w:rPr>
        <w:t xml:space="preserve"> proceda a tomar lista de asistencia para la constatación de quórum le</w:t>
      </w:r>
      <w:r w:rsidR="009C66E1" w:rsidRPr="003032CF">
        <w:rPr>
          <w:sz w:val="20"/>
          <w:lang w:val="es-MX"/>
        </w:rPr>
        <w:t>gal. Acto continuo el Maestro</w:t>
      </w:r>
      <w:r w:rsidR="003776F3" w:rsidRPr="003032CF">
        <w:rPr>
          <w:sz w:val="20"/>
          <w:lang w:val="es-MX"/>
        </w:rPr>
        <w:t xml:space="preserve"> </w:t>
      </w:r>
      <w:r w:rsidR="005E4520" w:rsidRPr="003032CF">
        <w:rPr>
          <w:b/>
          <w:sz w:val="20"/>
          <w:lang w:val="es-MX"/>
        </w:rPr>
        <w:t>Giovanni Joaquín Rivera Pérez</w:t>
      </w:r>
      <w:r w:rsidR="00C63890" w:rsidRPr="003032CF">
        <w:rPr>
          <w:sz w:val="20"/>
          <w:lang w:val="es-MX"/>
        </w:rPr>
        <w:t>,</w:t>
      </w:r>
      <w:r w:rsidR="003776F3" w:rsidRPr="003032CF">
        <w:rPr>
          <w:sz w:val="20"/>
          <w:lang w:val="es-MX"/>
        </w:rPr>
        <w:t xml:space="preserve"> </w:t>
      </w:r>
      <w:r w:rsidRPr="003032CF">
        <w:rPr>
          <w:sz w:val="20"/>
          <w:lang w:val="es-MX"/>
        </w:rPr>
        <w:t xml:space="preserve">procede a tomar </w:t>
      </w:r>
      <w:r w:rsidR="00142692" w:rsidRPr="003032CF">
        <w:rPr>
          <w:sz w:val="20"/>
          <w:lang w:val="es-MX"/>
        </w:rPr>
        <w:t xml:space="preserve">la </w:t>
      </w:r>
      <w:r w:rsidRPr="003032CF">
        <w:rPr>
          <w:sz w:val="20"/>
          <w:lang w:val="es-MX"/>
        </w:rPr>
        <w:t>lista de asistencia solicitada por el Presidente de la Junta de Administra</w:t>
      </w:r>
      <w:r w:rsidR="005E4520" w:rsidRPr="003032CF">
        <w:rPr>
          <w:sz w:val="20"/>
          <w:lang w:val="es-MX"/>
        </w:rPr>
        <w:t>ción en los términos señalados</w:t>
      </w:r>
      <w:r w:rsidRPr="003032CF">
        <w:rPr>
          <w:sz w:val="20"/>
          <w:lang w:val="es-MX"/>
        </w:rPr>
        <w:t xml:space="preserve">. </w:t>
      </w:r>
    </w:p>
    <w:p w:rsidR="00756F91" w:rsidRPr="003032CF" w:rsidRDefault="00756F91" w:rsidP="003E2F6E">
      <w:pPr>
        <w:pStyle w:val="Textosinformato"/>
        <w:spacing w:line="276" w:lineRule="auto"/>
        <w:rPr>
          <w:sz w:val="20"/>
          <w:lang w:val="es-MX"/>
        </w:rPr>
      </w:pPr>
    </w:p>
    <w:p w:rsidR="003E2F6E" w:rsidRPr="003032CF" w:rsidRDefault="003E2F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003776F3" w:rsidRPr="003032C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rsidTr="00603B67">
        <w:tc>
          <w:tcPr>
            <w:tcW w:w="316" w:type="pct"/>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rsidR="00603B67" w:rsidRPr="003032CF" w:rsidRDefault="00603B67" w:rsidP="002A3B68">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603B67" w:rsidRPr="003032CF" w:rsidTr="00603B67">
        <w:tc>
          <w:tcPr>
            <w:tcW w:w="316" w:type="pct"/>
            <w:shd w:val="clear" w:color="auto" w:fill="D9D9D9" w:themeFill="background1" w:themeFillShade="D9"/>
            <w:vAlign w:val="center"/>
          </w:tcPr>
          <w:p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rsidR="00603B67" w:rsidRPr="003032CF" w:rsidRDefault="00603B67" w:rsidP="00D10EAD">
            <w:pPr>
              <w:pStyle w:val="Textosinformato"/>
              <w:spacing w:line="276" w:lineRule="auto"/>
              <w:rPr>
                <w:b/>
                <w:sz w:val="20"/>
                <w:lang w:val="es-MX"/>
              </w:rPr>
            </w:pPr>
            <w:r w:rsidRPr="003032CF">
              <w:rPr>
                <w:sz w:val="20"/>
                <w:lang w:val="es-MX"/>
              </w:rPr>
              <w:t>Magistrado</w:t>
            </w:r>
            <w:r w:rsidRPr="003032CF">
              <w:rPr>
                <w:b/>
                <w:sz w:val="20"/>
                <w:lang w:val="es-MX"/>
              </w:rPr>
              <w:t xml:space="preserve"> </w:t>
            </w:r>
            <w:r w:rsidR="00D10EAD" w:rsidRPr="003032CF">
              <w:rPr>
                <w:b/>
                <w:sz w:val="20"/>
                <w:lang w:val="es-MX"/>
              </w:rPr>
              <w:t xml:space="preserve">HORACIO LEÓN HERNÁNDEZ. </w:t>
            </w:r>
            <w:r w:rsidRPr="003032CF">
              <w:rPr>
                <w:sz w:val="20"/>
                <w:lang w:val="es-MX"/>
              </w:rPr>
              <w:t>(Presente).</w:t>
            </w:r>
          </w:p>
        </w:tc>
      </w:tr>
    </w:tbl>
    <w:p w:rsidR="008D5CB6" w:rsidRDefault="008D5CB6" w:rsidP="003E2F6E">
      <w:pPr>
        <w:pStyle w:val="Textosinformato"/>
        <w:spacing w:line="276" w:lineRule="auto"/>
        <w:rPr>
          <w:sz w:val="20"/>
          <w:lang w:val="es-MX"/>
        </w:rPr>
      </w:pPr>
    </w:p>
    <w:p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3E2F6E" w:rsidRPr="003032CF">
        <w:rPr>
          <w:sz w:val="20"/>
          <w:lang w:val="es-MX"/>
        </w:rPr>
        <w:t xml:space="preserve"> que se encuentran presentes</w:t>
      </w:r>
      <w:r w:rsidR="003E2F6E" w:rsidRPr="003032CF">
        <w:rPr>
          <w:b/>
          <w:sz w:val="20"/>
          <w:lang w:val="es-MX"/>
        </w:rPr>
        <w:t xml:space="preserve"> 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194F4E" w:rsidRPr="003032CF">
        <w:rPr>
          <w:b/>
          <w:sz w:val="20"/>
          <w:lang w:val="es-MX"/>
        </w:rPr>
        <w:t xml:space="preserve">11 numeral 1 y 12, </w:t>
      </w:r>
      <w:r w:rsidR="003E2F6E" w:rsidRPr="003032CF">
        <w:rPr>
          <w:b/>
          <w:sz w:val="20"/>
          <w:lang w:val="es-MX"/>
        </w:rPr>
        <w:t>numeral</w:t>
      </w:r>
      <w:r w:rsidRPr="003032CF">
        <w:rPr>
          <w:b/>
          <w:sz w:val="20"/>
          <w:lang w:val="es-MX"/>
        </w:rPr>
        <w:t>es</w:t>
      </w:r>
      <w:r w:rsidR="003E2F6E" w:rsidRPr="003032CF">
        <w:rPr>
          <w:b/>
          <w:sz w:val="20"/>
          <w:lang w:val="es-MX"/>
        </w:rPr>
        <w:t xml:space="preserve"> 1 y 2 de la Ley Orgánica del Tribunal de Justicia Administrativa del Estado de Jalisco</w:t>
      </w:r>
      <w:r w:rsidR="003E2F6E" w:rsidRPr="003032CF">
        <w:rPr>
          <w:sz w:val="20"/>
          <w:lang w:val="es-MX"/>
        </w:rPr>
        <w:t>, emitiéndose el siguiente acuerdo:</w:t>
      </w:r>
    </w:p>
    <w:p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D2369B">
        <w:tc>
          <w:tcPr>
            <w:tcW w:w="9964" w:type="dxa"/>
            <w:shd w:val="clear" w:color="auto" w:fill="D9D9D9" w:themeFill="background1" w:themeFillShade="D9"/>
          </w:tcPr>
          <w:p w:rsidR="000B4033" w:rsidRPr="00D27542" w:rsidRDefault="000B4033" w:rsidP="004E4A0D">
            <w:pPr>
              <w:pStyle w:val="Textosinformato"/>
              <w:spacing w:line="276" w:lineRule="auto"/>
              <w:rPr>
                <w:b/>
                <w:szCs w:val="24"/>
                <w:lang w:val="es-MX"/>
              </w:rPr>
            </w:pPr>
            <w:r w:rsidRPr="008C7674">
              <w:rPr>
                <w:b/>
                <w:szCs w:val="24"/>
                <w:lang w:val="es-MX"/>
              </w:rPr>
              <w:t>ACU/JA/</w:t>
            </w:r>
            <w:r w:rsidR="008151A6" w:rsidRPr="008C7674">
              <w:rPr>
                <w:b/>
                <w:szCs w:val="24"/>
                <w:lang w:val="es-MX"/>
              </w:rPr>
              <w:t>01</w:t>
            </w:r>
            <w:r w:rsidRPr="008C7674">
              <w:rPr>
                <w:b/>
                <w:szCs w:val="24"/>
                <w:lang w:val="es-MX"/>
              </w:rPr>
              <w:t>/</w:t>
            </w:r>
            <w:r w:rsidR="002B7B45" w:rsidRPr="008C7674">
              <w:rPr>
                <w:b/>
                <w:szCs w:val="24"/>
                <w:lang w:val="es-MX"/>
              </w:rPr>
              <w:t>02</w:t>
            </w:r>
            <w:r w:rsidRPr="008C7674">
              <w:rPr>
                <w:b/>
                <w:szCs w:val="24"/>
                <w:lang w:val="es-MX"/>
              </w:rPr>
              <w:t>/</w:t>
            </w:r>
            <w:r w:rsidR="002B7B45" w:rsidRPr="008C7674">
              <w:rPr>
                <w:b/>
                <w:szCs w:val="24"/>
                <w:lang w:val="es-MX"/>
              </w:rPr>
              <w:t>O</w:t>
            </w:r>
            <w:r w:rsidRPr="008C7674">
              <w:rPr>
                <w:b/>
                <w:szCs w:val="24"/>
                <w:lang w:val="es-MX"/>
              </w:rPr>
              <w:t>/</w:t>
            </w:r>
            <w:r w:rsidR="006B0617" w:rsidRPr="008C7674">
              <w:rPr>
                <w:b/>
                <w:szCs w:val="24"/>
                <w:lang w:val="es-MX"/>
              </w:rPr>
              <w:t>2020</w:t>
            </w:r>
            <w:r w:rsidRPr="008C7674">
              <w:rPr>
                <w:b/>
                <w:szCs w:val="24"/>
                <w:lang w:val="es-MX"/>
              </w:rPr>
              <w:t>. Con fundamento en los artículos 11 numeral 1 y 12 numeral</w:t>
            </w:r>
            <w:r w:rsidR="00142692" w:rsidRPr="008C7674">
              <w:rPr>
                <w:b/>
                <w:szCs w:val="24"/>
                <w:lang w:val="es-MX"/>
              </w:rPr>
              <w:t>es</w:t>
            </w:r>
            <w:r w:rsidRPr="008C7674">
              <w:rPr>
                <w:b/>
                <w:szCs w:val="24"/>
                <w:lang w:val="es-MX"/>
              </w:rPr>
              <w:t xml:space="preserve"> 1 y 2 de la Ley Orgánica del Tribunal de Justicia Administrativa del Estado de Jalisco, se declara que existe el quórum legal requerido para sesionar, y se tendrán como válidos los acuerdos que se tomen en esta sesión, lo cual queda aprobado por unanimidad de votos de los Magistrados integrantes de la Junta de Administración.</w:t>
            </w:r>
          </w:p>
        </w:tc>
      </w:tr>
    </w:tbl>
    <w:p w:rsidR="0090027F" w:rsidRPr="003032CF" w:rsidRDefault="0090027F" w:rsidP="00BC511B">
      <w:pPr>
        <w:pStyle w:val="Textosinformato"/>
        <w:rPr>
          <w:b/>
          <w:sz w:val="20"/>
          <w:lang w:val="es-MX"/>
        </w:rPr>
      </w:pPr>
    </w:p>
    <w:p w:rsidR="000F48F4" w:rsidRPr="003032CF" w:rsidRDefault="000F48F4" w:rsidP="000B4033">
      <w:pPr>
        <w:pStyle w:val="Textosinformato"/>
        <w:jc w:val="center"/>
        <w:rPr>
          <w:b/>
          <w:sz w:val="20"/>
          <w:lang w:val="es-MX"/>
        </w:rPr>
      </w:pPr>
    </w:p>
    <w:p w:rsidR="00903917" w:rsidRPr="003032CF" w:rsidRDefault="00903917" w:rsidP="00903917">
      <w:pPr>
        <w:pStyle w:val="Textosinformato"/>
        <w:jc w:val="center"/>
        <w:rPr>
          <w:b/>
          <w:sz w:val="28"/>
          <w:szCs w:val="28"/>
          <w:lang w:val="es-MX"/>
        </w:rPr>
      </w:pPr>
      <w:r w:rsidRPr="003032CF">
        <w:rPr>
          <w:b/>
          <w:sz w:val="28"/>
          <w:szCs w:val="28"/>
          <w:lang w:val="es-MX"/>
        </w:rPr>
        <w:t>- 2 -</w:t>
      </w:r>
    </w:p>
    <w:p w:rsidR="000F48F4" w:rsidRPr="003032CF" w:rsidRDefault="000F48F4" w:rsidP="00D13962">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p>
    <w:p w:rsidR="000B4033" w:rsidRPr="003032CF" w:rsidRDefault="000B4033" w:rsidP="009C76EE">
      <w:pPr>
        <w:pStyle w:val="Textosinformato"/>
        <w:spacing w:line="276" w:lineRule="auto"/>
        <w:rPr>
          <w:sz w:val="20"/>
          <w:lang w:val="es-MX"/>
        </w:rPr>
      </w:pPr>
    </w:p>
    <w:p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194F4E" w:rsidRPr="003032CF">
        <w:rPr>
          <w:sz w:val="20"/>
          <w:lang w:val="es-MX"/>
        </w:rPr>
        <w:t>da lectura al orden</w:t>
      </w:r>
      <w:r w:rsidRPr="003032CF">
        <w:rPr>
          <w:sz w:val="20"/>
          <w:lang w:val="es-MX"/>
        </w:rPr>
        <w:t xml:space="preserve"> del día y pone a consideración el mismo, solicitando su aprobación, y una vez sometido a votación fue aprobado por unanimidad de votos de los Magistrados integrantes de la Junta de Administración, emitiéndose el siguiente acuerdo:</w:t>
      </w:r>
    </w:p>
    <w:p w:rsidR="001B7339" w:rsidRPr="003032CF" w:rsidRDefault="001B7339" w:rsidP="00D13962">
      <w:pPr>
        <w:pStyle w:val="Textosinformato"/>
        <w:spacing w:line="276" w:lineRule="auto"/>
        <w:rPr>
          <w:sz w:val="20"/>
          <w:lang w:val="es-MX"/>
        </w:rPr>
      </w:pPr>
    </w:p>
    <w:p w:rsidR="000B4033" w:rsidRPr="003032CF" w:rsidRDefault="000B4033" w:rsidP="003E2F6E">
      <w:pPr>
        <w:pStyle w:val="Textosinformato"/>
        <w:spacing w:line="276" w:lineRule="auto"/>
        <w:rPr>
          <w:sz w:val="20"/>
          <w:lang w:val="es-MX"/>
        </w:rPr>
      </w:pPr>
    </w:p>
    <w:tbl>
      <w:tblPr>
        <w:tblStyle w:val="Tablaconcuadrcula"/>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rsidTr="008C7674">
        <w:tc>
          <w:tcPr>
            <w:tcW w:w="9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033" w:rsidRPr="00D27542" w:rsidRDefault="000B4033" w:rsidP="00A374DE">
            <w:pPr>
              <w:pStyle w:val="Textosinformato"/>
              <w:spacing w:line="276" w:lineRule="auto"/>
              <w:rPr>
                <w:b/>
                <w:szCs w:val="24"/>
                <w:lang w:val="es-MX"/>
              </w:rPr>
            </w:pPr>
            <w:r w:rsidRPr="008C7674">
              <w:rPr>
                <w:b/>
                <w:szCs w:val="24"/>
                <w:lang w:val="es-MX"/>
              </w:rPr>
              <w:t>ACU/JA/</w:t>
            </w:r>
            <w:r w:rsidR="00A374DE" w:rsidRPr="008C7674">
              <w:rPr>
                <w:b/>
                <w:szCs w:val="24"/>
                <w:lang w:val="es-MX"/>
              </w:rPr>
              <w:t>02</w:t>
            </w:r>
            <w:r w:rsidRPr="008C7674">
              <w:rPr>
                <w:b/>
                <w:szCs w:val="24"/>
                <w:lang w:val="es-MX"/>
              </w:rPr>
              <w:t>/</w:t>
            </w:r>
            <w:r w:rsidR="008A31C7" w:rsidRPr="008C7674">
              <w:rPr>
                <w:b/>
                <w:szCs w:val="24"/>
                <w:lang w:val="es-MX"/>
              </w:rPr>
              <w:t>02</w:t>
            </w:r>
            <w:r w:rsidRPr="008C7674">
              <w:rPr>
                <w:b/>
                <w:szCs w:val="24"/>
                <w:lang w:val="es-MX"/>
              </w:rPr>
              <w:t>/</w:t>
            </w:r>
            <w:r w:rsidR="008A31C7" w:rsidRPr="008C7674">
              <w:rPr>
                <w:b/>
                <w:szCs w:val="24"/>
                <w:lang w:val="es-MX"/>
              </w:rPr>
              <w:t>O</w:t>
            </w:r>
            <w:r w:rsidRPr="008C7674">
              <w:rPr>
                <w:b/>
                <w:szCs w:val="24"/>
                <w:lang w:val="es-MX"/>
              </w:rPr>
              <w:t>/</w:t>
            </w:r>
            <w:r w:rsidR="002A73D5" w:rsidRPr="008C7674">
              <w:rPr>
                <w:b/>
                <w:szCs w:val="24"/>
                <w:lang w:val="es-MX"/>
              </w:rPr>
              <w:t>2020</w:t>
            </w:r>
            <w:r w:rsidRPr="008C7674">
              <w:rPr>
                <w:b/>
                <w:szCs w:val="24"/>
                <w:lang w:val="es-MX"/>
              </w:rPr>
              <w:t xml:space="preserve">. </w:t>
            </w:r>
            <w:r w:rsidR="00903917" w:rsidRPr="008C7674">
              <w:rPr>
                <w:b/>
                <w:szCs w:val="24"/>
                <w:lang w:val="es-MX"/>
              </w:rPr>
              <w:t>Con fundamento en los artículos 11 y 12 de la Ley Orgánica del Tribunal de Justicia Administrativa  del E</w:t>
            </w:r>
            <w:r w:rsidR="00194F4E" w:rsidRPr="008C7674">
              <w:rPr>
                <w:b/>
                <w:szCs w:val="24"/>
                <w:lang w:val="es-MX"/>
              </w:rPr>
              <w:t xml:space="preserve">stado de Jalisco, se aprueba el </w:t>
            </w:r>
            <w:r w:rsidR="00903917" w:rsidRPr="008C7674">
              <w:rPr>
                <w:b/>
                <w:szCs w:val="24"/>
                <w:lang w:val="es-MX"/>
              </w:rPr>
              <w:t>orden del día por unanimidad de votos de los Magistrados integrantes de la Junta de Administración.</w:t>
            </w:r>
          </w:p>
        </w:tc>
      </w:tr>
    </w:tbl>
    <w:p w:rsidR="009338A6" w:rsidRPr="003032CF" w:rsidRDefault="009338A6" w:rsidP="003E2F6E">
      <w:pPr>
        <w:pStyle w:val="Textosinformato"/>
        <w:spacing w:line="276" w:lineRule="auto"/>
        <w:rPr>
          <w:sz w:val="20"/>
          <w:lang w:val="es-MX"/>
        </w:rPr>
      </w:pPr>
    </w:p>
    <w:p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rsidR="00F81F56" w:rsidRPr="003032CF" w:rsidRDefault="00F81F56" w:rsidP="00F81F56">
      <w:pPr>
        <w:pStyle w:val="Textosinformato"/>
        <w:spacing w:line="276" w:lineRule="auto"/>
        <w:rPr>
          <w:sz w:val="20"/>
          <w:lang w:val="es-MX"/>
        </w:rPr>
      </w:pPr>
    </w:p>
    <w:p w:rsidR="00CA3F76" w:rsidRDefault="00CA3F76" w:rsidP="00CA3F76">
      <w:pPr>
        <w:pStyle w:val="Sangradetextonormal"/>
        <w:spacing w:after="0" w:line="276" w:lineRule="auto"/>
        <w:ind w:left="0"/>
        <w:jc w:val="both"/>
        <w:rPr>
          <w:rFonts w:ascii="Century Gothic" w:hAnsi="Century Gothic"/>
        </w:rPr>
      </w:pPr>
      <w:r w:rsidRPr="003032CF">
        <w:rPr>
          <w:rFonts w:ascii="Century Gothic" w:hAnsi="Century Gothic"/>
        </w:rPr>
        <w:t xml:space="preserve">El Magistrado Presidente, solicita al Secretario Técnico dé lectura al siguiente punto del orden del día. En uso de la voz, </w:t>
      </w:r>
      <w:r w:rsidRPr="003032CF">
        <w:rPr>
          <w:rFonts w:ascii="Century Gothic" w:hAnsi="Century Gothic"/>
          <w:b/>
        </w:rPr>
        <w:t>el Secretario Técnico señala</w:t>
      </w:r>
      <w:r w:rsidRPr="003032CF">
        <w:rPr>
          <w:rFonts w:ascii="Century Gothic" w:hAnsi="Century Gothic"/>
        </w:rPr>
        <w:t xml:space="preserve">: el siguiente punto del orden del día es el número </w:t>
      </w:r>
      <w:r w:rsidR="00CC4986">
        <w:rPr>
          <w:rFonts w:ascii="Century Gothic" w:hAnsi="Century Gothic"/>
          <w:b/>
        </w:rPr>
        <w:t>tres</w:t>
      </w:r>
      <w:r w:rsidRPr="003032CF">
        <w:rPr>
          <w:rFonts w:ascii="Century Gothic" w:hAnsi="Century Gothic"/>
          <w:b/>
        </w:rPr>
        <w:t xml:space="preserve"> </w:t>
      </w:r>
      <w:r w:rsidRPr="003032CF">
        <w:rPr>
          <w:rFonts w:ascii="Century Gothic" w:hAnsi="Century Gothic"/>
        </w:rPr>
        <w:t xml:space="preserve">y corresponde a: </w:t>
      </w:r>
      <w:r w:rsidRPr="003032CF">
        <w:rPr>
          <w:rFonts w:ascii="Century Gothic" w:hAnsi="Century Gothic"/>
          <w:b/>
          <w:szCs w:val="24"/>
        </w:rPr>
        <w:t>Aprobación de licencia</w:t>
      </w:r>
      <w:r>
        <w:rPr>
          <w:rFonts w:ascii="Century Gothic" w:hAnsi="Century Gothic"/>
          <w:b/>
          <w:szCs w:val="24"/>
        </w:rPr>
        <w:t>s</w:t>
      </w:r>
      <w:r w:rsidRPr="003032CF">
        <w:rPr>
          <w:rFonts w:ascii="Century Gothic" w:hAnsi="Century Gothic"/>
          <w:b/>
          <w:szCs w:val="24"/>
        </w:rPr>
        <w:t xml:space="preserve"> sin goce de sueldo</w:t>
      </w:r>
      <w:r>
        <w:rPr>
          <w:rFonts w:ascii="Century Gothic" w:hAnsi="Century Gothic"/>
          <w:b/>
          <w:szCs w:val="24"/>
        </w:rPr>
        <w:t>.</w:t>
      </w:r>
      <w:r w:rsidRPr="003032CF">
        <w:rPr>
          <w:rFonts w:ascii="Century Gothic" w:hAnsi="Century Gothic"/>
        </w:rPr>
        <w:t xml:space="preserve"> Solicitadas mediante escrito</w:t>
      </w:r>
      <w:r>
        <w:rPr>
          <w:rFonts w:ascii="Century Gothic" w:hAnsi="Century Gothic"/>
        </w:rPr>
        <w:t>s</w:t>
      </w:r>
      <w:r w:rsidRPr="003032CF">
        <w:rPr>
          <w:rFonts w:ascii="Century Gothic" w:hAnsi="Century Gothic"/>
        </w:rPr>
        <w:t xml:space="preserve"> recibidos con fecha 14</w:t>
      </w:r>
      <w:r>
        <w:rPr>
          <w:rFonts w:ascii="Century Gothic" w:hAnsi="Century Gothic"/>
        </w:rPr>
        <w:t xml:space="preserve"> (un escrito) y 24</w:t>
      </w:r>
      <w:r w:rsidRPr="003032CF">
        <w:rPr>
          <w:rFonts w:ascii="Century Gothic" w:hAnsi="Century Gothic"/>
        </w:rPr>
        <w:t xml:space="preserve"> </w:t>
      </w:r>
      <w:r>
        <w:rPr>
          <w:rFonts w:ascii="Century Gothic" w:hAnsi="Century Gothic"/>
        </w:rPr>
        <w:t xml:space="preserve">(dos escritos) </w:t>
      </w:r>
      <w:r w:rsidRPr="003032CF">
        <w:rPr>
          <w:rFonts w:ascii="Century Gothic" w:hAnsi="Century Gothic"/>
        </w:rPr>
        <w:t xml:space="preserve">de </w:t>
      </w:r>
      <w:r>
        <w:rPr>
          <w:rFonts w:ascii="Century Gothic" w:hAnsi="Century Gothic"/>
        </w:rPr>
        <w:t xml:space="preserve">febrero, </w:t>
      </w:r>
      <w:r w:rsidRPr="003032CF">
        <w:rPr>
          <w:rFonts w:ascii="Century Gothic" w:hAnsi="Century Gothic"/>
        </w:rPr>
        <w:t xml:space="preserve">con el visto bueno del </w:t>
      </w:r>
      <w:r>
        <w:rPr>
          <w:rFonts w:ascii="Century Gothic" w:hAnsi="Century Gothic"/>
        </w:rPr>
        <w:t>Magistrado Horacio León Herná</w:t>
      </w:r>
      <w:r w:rsidRPr="003032CF">
        <w:rPr>
          <w:rFonts w:ascii="Century Gothic" w:hAnsi="Century Gothic"/>
        </w:rPr>
        <w:t xml:space="preserve">ndez y el </w:t>
      </w:r>
      <w:r>
        <w:rPr>
          <w:rFonts w:ascii="Century Gothic" w:hAnsi="Century Gothic"/>
        </w:rPr>
        <w:t>19</w:t>
      </w:r>
      <w:r w:rsidRPr="003032CF">
        <w:rPr>
          <w:rFonts w:ascii="Century Gothic" w:hAnsi="Century Gothic"/>
        </w:rPr>
        <w:t xml:space="preserve"> de febrero con el visto bueno d</w:t>
      </w:r>
      <w:r>
        <w:rPr>
          <w:rFonts w:ascii="Century Gothic" w:hAnsi="Century Gothic"/>
        </w:rPr>
        <w:t xml:space="preserve">el Magistrado Armando García Estrada, todos de 2020 dos mil veinte; en los términos de cada escrito y del personal que se describe a continuación: </w:t>
      </w:r>
    </w:p>
    <w:p w:rsidR="00CA3F76" w:rsidRDefault="00CA3F76" w:rsidP="00CA3F76">
      <w:pPr>
        <w:pStyle w:val="Sangradetextonormal"/>
        <w:spacing w:after="0" w:line="276" w:lineRule="auto"/>
        <w:ind w:left="0"/>
        <w:jc w:val="both"/>
        <w:rPr>
          <w:rFonts w:ascii="Century Gothic" w:hAnsi="Century Gothic"/>
        </w:rPr>
      </w:pPr>
    </w:p>
    <w:p w:rsidR="00426DF5" w:rsidRPr="003032CF" w:rsidRDefault="00426DF5" w:rsidP="00CA3F76">
      <w:pPr>
        <w:pStyle w:val="Sangradetextonormal"/>
        <w:spacing w:after="0" w:line="276" w:lineRule="auto"/>
        <w:ind w:left="0"/>
        <w:jc w:val="both"/>
        <w:rPr>
          <w:rFonts w:ascii="Century Gothic" w:hAnsi="Century Gothic"/>
        </w:rPr>
      </w:pPr>
    </w:p>
    <w:p w:rsidR="00CA3F76" w:rsidRPr="003032CF" w:rsidRDefault="00CA3F76" w:rsidP="00CA3F76">
      <w:pPr>
        <w:rPr>
          <w:rFonts w:ascii="Century Gothic" w:hAnsi="Century Gothic"/>
          <w:b/>
          <w:noProof/>
          <w:sz w:val="24"/>
          <w:szCs w:val="24"/>
          <w:lang w:eastAsia="es-MX"/>
        </w:rPr>
      </w:pPr>
      <w:r w:rsidRPr="003032CF">
        <w:rPr>
          <w:rFonts w:ascii="Century Gothic" w:hAnsi="Century Gothic"/>
          <w:b/>
          <w:noProof/>
          <w:sz w:val="24"/>
          <w:szCs w:val="24"/>
          <w:lang w:eastAsia="es-MX"/>
        </w:rPr>
        <w:t xml:space="preserve">APROBACIÓN DE LICENCIAS </w:t>
      </w:r>
      <w:r w:rsidRPr="003032CF">
        <w:rPr>
          <w:rFonts w:ascii="Century Gothic" w:hAnsi="Century Gothic"/>
          <w:b/>
          <w:noProof/>
          <w:sz w:val="24"/>
          <w:szCs w:val="24"/>
          <w:u w:val="single"/>
          <w:lang w:eastAsia="es-MX"/>
        </w:rPr>
        <w:t>SIN</w:t>
      </w:r>
      <w:r w:rsidRPr="003032CF">
        <w:rPr>
          <w:rFonts w:ascii="Century Gothic" w:hAnsi="Century Gothic"/>
          <w:b/>
          <w:noProof/>
          <w:sz w:val="24"/>
          <w:szCs w:val="24"/>
          <w:lang w:eastAsia="es-MX"/>
        </w:rPr>
        <w:t xml:space="preserve"> GOCE DE SUELDO</w:t>
      </w:r>
    </w:p>
    <w:p w:rsidR="00CA3F76" w:rsidRPr="003032CF" w:rsidRDefault="00CA3F76" w:rsidP="00CA3F76">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CA3F76" w:rsidRPr="003032CF" w:rsidTr="00CB2B16">
        <w:trPr>
          <w:trHeight w:val="207"/>
          <w:jc w:val="center"/>
        </w:trPr>
        <w:tc>
          <w:tcPr>
            <w:tcW w:w="1489" w:type="pct"/>
            <w:vMerge w:val="restart"/>
            <w:tcBorders>
              <w:top w:val="single" w:sz="8" w:space="0" w:color="auto"/>
              <w:left w:val="nil"/>
              <w:bottom w:val="nil"/>
              <w:right w:val="single" w:sz="4" w:space="0" w:color="auto"/>
            </w:tcBorders>
            <w:shd w:val="clear" w:color="auto" w:fill="BFBFBF" w:themeFill="background1" w:themeFillShade="BF"/>
            <w:vAlign w:val="center"/>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tcBorders>
              <w:top w:val="single" w:sz="8" w:space="0" w:color="auto"/>
              <w:left w:val="single" w:sz="4" w:space="0" w:color="auto"/>
              <w:bottom w:val="nil"/>
              <w:right w:val="single" w:sz="4" w:space="0" w:color="auto"/>
            </w:tcBorders>
            <w:shd w:val="clear" w:color="auto" w:fill="BFBFBF" w:themeFill="background1" w:themeFillShade="BF"/>
            <w:vAlign w:val="center"/>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tcBorders>
              <w:top w:val="single" w:sz="8" w:space="0" w:color="auto"/>
              <w:left w:val="single" w:sz="4" w:space="0" w:color="auto"/>
              <w:bottom w:val="nil"/>
              <w:right w:val="single" w:sz="4" w:space="0" w:color="auto"/>
            </w:tcBorders>
            <w:shd w:val="clear" w:color="auto" w:fill="BFBFBF" w:themeFill="background1" w:themeFillShade="BF"/>
            <w:vAlign w:val="center"/>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tcBorders>
              <w:top w:val="single" w:sz="8" w:space="0" w:color="auto"/>
              <w:left w:val="single" w:sz="4" w:space="0" w:color="auto"/>
              <w:bottom w:val="nil"/>
              <w:right w:val="nil"/>
            </w:tcBorders>
            <w:shd w:val="clear" w:color="auto" w:fill="BFBFBF" w:themeFill="background1" w:themeFillShade="BF"/>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CA3F76" w:rsidRPr="003032CF" w:rsidTr="00CB2B16">
        <w:trPr>
          <w:trHeight w:val="207"/>
          <w:jc w:val="center"/>
        </w:trPr>
        <w:tc>
          <w:tcPr>
            <w:tcW w:w="0" w:type="auto"/>
            <w:vMerge/>
            <w:tcBorders>
              <w:top w:val="single" w:sz="8" w:space="0" w:color="auto"/>
              <w:left w:val="nil"/>
              <w:bottom w:val="nil"/>
              <w:right w:val="single" w:sz="4" w:space="0" w:color="auto"/>
            </w:tcBorders>
            <w:vAlign w:val="center"/>
            <w:hideMark/>
          </w:tcPr>
          <w:p w:rsidR="00CA3F76" w:rsidRPr="003032CF" w:rsidRDefault="00CA3F76" w:rsidP="00CB2B16">
            <w:pPr>
              <w:rPr>
                <w:rFonts w:ascii="Century Gothic" w:hAnsi="Century Gothic"/>
                <w:b/>
                <w:noProof/>
                <w:sz w:val="16"/>
                <w:szCs w:val="16"/>
                <w:lang w:eastAsia="es-MX"/>
              </w:rPr>
            </w:pPr>
          </w:p>
        </w:tc>
        <w:tc>
          <w:tcPr>
            <w:tcW w:w="0" w:type="auto"/>
            <w:vMerge/>
            <w:tcBorders>
              <w:top w:val="single" w:sz="8" w:space="0" w:color="auto"/>
              <w:left w:val="single" w:sz="4" w:space="0" w:color="auto"/>
              <w:bottom w:val="nil"/>
              <w:right w:val="single" w:sz="4" w:space="0" w:color="auto"/>
            </w:tcBorders>
            <w:vAlign w:val="center"/>
            <w:hideMark/>
          </w:tcPr>
          <w:p w:rsidR="00CA3F76" w:rsidRPr="003032CF" w:rsidRDefault="00CA3F76" w:rsidP="00CB2B16">
            <w:pPr>
              <w:rPr>
                <w:rFonts w:ascii="Century Gothic" w:hAnsi="Century Gothic"/>
                <w:b/>
                <w:noProof/>
                <w:sz w:val="16"/>
                <w:szCs w:val="16"/>
                <w:lang w:eastAsia="es-MX"/>
              </w:rPr>
            </w:pPr>
          </w:p>
        </w:tc>
        <w:tc>
          <w:tcPr>
            <w:tcW w:w="543" w:type="pct"/>
            <w:tcBorders>
              <w:top w:val="nil"/>
              <w:left w:val="single" w:sz="4" w:space="0" w:color="auto"/>
              <w:bottom w:val="nil"/>
              <w:right w:val="single" w:sz="4" w:space="0" w:color="auto"/>
            </w:tcBorders>
            <w:shd w:val="clear" w:color="auto" w:fill="BFBFBF" w:themeFill="background1" w:themeFillShade="BF"/>
            <w:vAlign w:val="center"/>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tcBorders>
              <w:top w:val="nil"/>
              <w:left w:val="single" w:sz="4" w:space="0" w:color="auto"/>
              <w:bottom w:val="nil"/>
              <w:right w:val="single" w:sz="4" w:space="0" w:color="auto"/>
            </w:tcBorders>
            <w:shd w:val="clear" w:color="auto" w:fill="BFBFBF" w:themeFill="background1" w:themeFillShade="BF"/>
            <w:vAlign w:val="center"/>
            <w:hideMark/>
          </w:tcPr>
          <w:p w:rsidR="00CA3F76" w:rsidRPr="003032CF" w:rsidRDefault="00CA3F76" w:rsidP="00CB2B16">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tcBorders>
              <w:top w:val="nil"/>
              <w:left w:val="single" w:sz="4" w:space="0" w:color="auto"/>
              <w:bottom w:val="nil"/>
              <w:right w:val="nil"/>
            </w:tcBorders>
            <w:shd w:val="clear" w:color="auto" w:fill="BFBFBF" w:themeFill="background1" w:themeFillShade="BF"/>
          </w:tcPr>
          <w:p w:rsidR="00CA3F76" w:rsidRPr="003032CF" w:rsidRDefault="00CA3F76" w:rsidP="00CB2B16">
            <w:pPr>
              <w:spacing w:line="276" w:lineRule="auto"/>
              <w:rPr>
                <w:rFonts w:ascii="Century Gothic" w:hAnsi="Century Gothic"/>
                <w:b/>
                <w:noProof/>
                <w:sz w:val="16"/>
                <w:szCs w:val="16"/>
                <w:lang w:eastAsia="es-MX"/>
              </w:rPr>
            </w:pPr>
          </w:p>
        </w:tc>
      </w:tr>
      <w:tr w:rsidR="00CA3F76" w:rsidRPr="003032CF" w:rsidTr="00CB2B16">
        <w:trPr>
          <w:trHeight w:val="416"/>
          <w:jc w:val="center"/>
        </w:trPr>
        <w:tc>
          <w:tcPr>
            <w:tcW w:w="1489" w:type="pct"/>
            <w:tcBorders>
              <w:top w:val="nil"/>
              <w:left w:val="nil"/>
              <w:bottom w:val="nil"/>
              <w:right w:val="single" w:sz="4" w:space="0" w:color="auto"/>
            </w:tcBorders>
            <w:vAlign w:val="center"/>
            <w:hideMark/>
          </w:tcPr>
          <w:p w:rsidR="00CA3F76" w:rsidRDefault="00CA3F76" w:rsidP="00CB2B16">
            <w:pPr>
              <w:spacing w:line="276" w:lineRule="auto"/>
              <w:jc w:val="left"/>
              <w:rPr>
                <w:rFonts w:ascii="Century Gothic" w:hAnsi="Century Gothic"/>
                <w:noProof/>
                <w:sz w:val="16"/>
                <w:szCs w:val="16"/>
                <w:lang w:eastAsia="es-MX"/>
              </w:rPr>
            </w:pPr>
            <w:r w:rsidRPr="003032CF">
              <w:rPr>
                <w:rFonts w:ascii="Century Gothic" w:hAnsi="Century Gothic"/>
                <w:noProof/>
                <w:sz w:val="16"/>
                <w:szCs w:val="16"/>
                <w:lang w:eastAsia="es-MX"/>
              </w:rPr>
              <w:t>MARIBEL QUIÑÓNEZ JIMÉNEZ</w:t>
            </w:r>
          </w:p>
          <w:p w:rsidR="00CA3F76" w:rsidRDefault="00CA3F76" w:rsidP="00CB2B16">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“SECRETARIA B”</w:t>
            </w:r>
          </w:p>
          <w:p w:rsidR="00CA3F76" w:rsidRPr="003032CF" w:rsidRDefault="00CA3F76" w:rsidP="00CB2B16">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(Para cubrir puesto de “Secretario de Sala”)</w:t>
            </w:r>
          </w:p>
        </w:tc>
        <w:tc>
          <w:tcPr>
            <w:tcW w:w="1225" w:type="pct"/>
            <w:tcBorders>
              <w:top w:val="nil"/>
              <w:left w:val="single" w:sz="4" w:space="0" w:color="auto"/>
              <w:bottom w:val="nil"/>
              <w:right w:val="single" w:sz="4" w:space="0" w:color="auto"/>
            </w:tcBorders>
            <w:vAlign w:val="center"/>
            <w:hideMark/>
          </w:tcPr>
          <w:p w:rsidR="00CA3F76" w:rsidRPr="003032CF" w:rsidRDefault="00D30FBB" w:rsidP="00D30FBB">
            <w:pPr>
              <w:spacing w:line="276" w:lineRule="auto"/>
              <w:jc w:val="left"/>
              <w:rPr>
                <w:rFonts w:ascii="Century Gothic" w:hAnsi="Century Gothic"/>
                <w:noProof/>
                <w:sz w:val="16"/>
                <w:szCs w:val="16"/>
                <w:lang w:eastAsia="es-MX"/>
              </w:rPr>
            </w:pPr>
            <w:r>
              <w:rPr>
                <w:rFonts w:ascii="Century Gothic" w:hAnsi="Century Gothic"/>
                <w:noProof/>
                <w:sz w:val="16"/>
                <w:szCs w:val="16"/>
                <w:lang w:eastAsia="es-MX"/>
              </w:rPr>
              <w:t>PRIMERA SALA UNITARIA</w:t>
            </w:r>
            <w:r w:rsidRPr="003032CF">
              <w:rPr>
                <w:rFonts w:ascii="Century Gothic" w:hAnsi="Century Gothic"/>
                <w:noProof/>
                <w:sz w:val="16"/>
                <w:szCs w:val="16"/>
                <w:lang w:eastAsia="es-MX"/>
              </w:rPr>
              <w:t xml:space="preserve"> </w:t>
            </w:r>
          </w:p>
        </w:tc>
        <w:tc>
          <w:tcPr>
            <w:tcW w:w="543" w:type="pct"/>
            <w:tcBorders>
              <w:top w:val="nil"/>
              <w:left w:val="single" w:sz="4" w:space="0" w:color="auto"/>
              <w:bottom w:val="nil"/>
              <w:right w:val="single" w:sz="4" w:space="0" w:color="auto"/>
            </w:tcBorders>
            <w:vAlign w:val="center"/>
            <w:hideMark/>
          </w:tcPr>
          <w:p w:rsidR="00CA3F76" w:rsidRPr="003032CF" w:rsidRDefault="00CA3F76" w:rsidP="00CB2B16">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01/03/2020</w:t>
            </w:r>
          </w:p>
        </w:tc>
        <w:tc>
          <w:tcPr>
            <w:tcW w:w="578" w:type="pct"/>
            <w:tcBorders>
              <w:top w:val="nil"/>
              <w:left w:val="single" w:sz="4" w:space="0" w:color="auto"/>
              <w:bottom w:val="nil"/>
              <w:right w:val="single" w:sz="4" w:space="0" w:color="auto"/>
            </w:tcBorders>
            <w:vAlign w:val="center"/>
            <w:hideMark/>
          </w:tcPr>
          <w:p w:rsidR="00CA3F76" w:rsidRPr="003032CF" w:rsidRDefault="00CA3F76" w:rsidP="00CB2B16">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31/05/2020</w:t>
            </w:r>
          </w:p>
        </w:tc>
        <w:tc>
          <w:tcPr>
            <w:tcW w:w="1165" w:type="pct"/>
            <w:tcBorders>
              <w:top w:val="nil"/>
              <w:left w:val="single" w:sz="4" w:space="0" w:color="auto"/>
              <w:bottom w:val="nil"/>
              <w:right w:val="nil"/>
            </w:tcBorders>
            <w:vAlign w:val="center"/>
            <w:hideMark/>
          </w:tcPr>
          <w:p w:rsidR="00CA3F76" w:rsidRPr="003032CF" w:rsidRDefault="00CA3F76" w:rsidP="00CB2B16">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03 MESES</w:t>
            </w:r>
          </w:p>
        </w:tc>
      </w:tr>
      <w:tr w:rsidR="00CA3F76" w:rsidRPr="003032CF" w:rsidTr="00CB2B16">
        <w:trPr>
          <w:trHeight w:val="416"/>
          <w:jc w:val="center"/>
        </w:trPr>
        <w:tc>
          <w:tcPr>
            <w:tcW w:w="1489" w:type="pct"/>
            <w:tcBorders>
              <w:top w:val="nil"/>
              <w:left w:val="nil"/>
              <w:bottom w:val="nil"/>
              <w:right w:val="single" w:sz="4" w:space="0" w:color="auto"/>
            </w:tcBorders>
            <w:shd w:val="clear" w:color="auto" w:fill="D9D9D9" w:themeFill="background1" w:themeFillShade="D9"/>
          </w:tcPr>
          <w:p w:rsidR="00CA3F76"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 xml:space="preserve">CINTHIA JAZMIN RUIZ LÓPEZ </w:t>
            </w:r>
          </w:p>
          <w:p w:rsidR="00CA3F76"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“ACTUARIO”</w:t>
            </w:r>
          </w:p>
          <w:p w:rsidR="00CA3F76" w:rsidRPr="003032CF"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(Para cubrir puesto de “Secretario de Sala”)</w:t>
            </w:r>
          </w:p>
        </w:tc>
        <w:tc>
          <w:tcPr>
            <w:tcW w:w="1225" w:type="pct"/>
            <w:tcBorders>
              <w:top w:val="nil"/>
              <w:left w:val="single" w:sz="4" w:space="0" w:color="auto"/>
              <w:bottom w:val="nil"/>
              <w:right w:val="single" w:sz="4" w:space="0" w:color="auto"/>
            </w:tcBorders>
            <w:shd w:val="clear" w:color="auto" w:fill="D9D9D9" w:themeFill="background1" w:themeFillShade="D9"/>
          </w:tcPr>
          <w:p w:rsidR="0047384A" w:rsidRDefault="0047384A" w:rsidP="00CB2B16">
            <w:pPr>
              <w:jc w:val="left"/>
              <w:rPr>
                <w:rFonts w:ascii="Century Gothic" w:hAnsi="Century Gothic"/>
                <w:noProof/>
                <w:sz w:val="16"/>
                <w:szCs w:val="16"/>
                <w:lang w:eastAsia="es-MX"/>
              </w:rPr>
            </w:pPr>
          </w:p>
          <w:p w:rsidR="00CA3F76" w:rsidRPr="003032CF" w:rsidRDefault="00D30FBB" w:rsidP="00CB2B16">
            <w:pPr>
              <w:jc w:val="left"/>
              <w:rPr>
                <w:rFonts w:ascii="Century Gothic" w:hAnsi="Century Gothic"/>
                <w:noProof/>
                <w:sz w:val="16"/>
                <w:szCs w:val="16"/>
                <w:lang w:eastAsia="es-MX"/>
              </w:rPr>
            </w:pPr>
            <w:r>
              <w:rPr>
                <w:rFonts w:ascii="Century Gothic" w:hAnsi="Century Gothic"/>
                <w:noProof/>
                <w:sz w:val="16"/>
                <w:szCs w:val="16"/>
                <w:lang w:eastAsia="es-MX"/>
              </w:rPr>
              <w:t>PRIMERA SALA UNITARIA</w:t>
            </w:r>
          </w:p>
        </w:tc>
        <w:tc>
          <w:tcPr>
            <w:tcW w:w="543" w:type="pct"/>
            <w:tcBorders>
              <w:top w:val="nil"/>
              <w:left w:val="single" w:sz="4" w:space="0" w:color="auto"/>
              <w:bottom w:val="nil"/>
              <w:right w:val="single" w:sz="4" w:space="0" w:color="auto"/>
            </w:tcBorders>
            <w:shd w:val="clear" w:color="auto" w:fill="D9D9D9" w:themeFill="background1" w:themeFillShade="D9"/>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01/03/2020</w:t>
            </w:r>
          </w:p>
        </w:tc>
        <w:tc>
          <w:tcPr>
            <w:tcW w:w="578" w:type="pct"/>
            <w:tcBorders>
              <w:top w:val="nil"/>
              <w:left w:val="single" w:sz="4" w:space="0" w:color="auto"/>
              <w:bottom w:val="nil"/>
              <w:right w:val="single" w:sz="4" w:space="0" w:color="auto"/>
            </w:tcBorders>
            <w:shd w:val="clear" w:color="auto" w:fill="D9D9D9" w:themeFill="background1" w:themeFillShade="D9"/>
            <w:vAlign w:val="center"/>
          </w:tcPr>
          <w:p w:rsidR="00CA3F76" w:rsidRPr="003032CF" w:rsidRDefault="00CA3F76" w:rsidP="00CB2B16">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31/03/2020</w:t>
            </w:r>
          </w:p>
        </w:tc>
        <w:tc>
          <w:tcPr>
            <w:tcW w:w="1165" w:type="pct"/>
            <w:tcBorders>
              <w:top w:val="nil"/>
              <w:left w:val="single" w:sz="4" w:space="0" w:color="auto"/>
              <w:bottom w:val="nil"/>
              <w:right w:val="nil"/>
            </w:tcBorders>
            <w:shd w:val="clear" w:color="auto" w:fill="D9D9D9" w:themeFill="background1" w:themeFillShade="D9"/>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01 MES</w:t>
            </w:r>
          </w:p>
        </w:tc>
      </w:tr>
      <w:tr w:rsidR="00CA3F76" w:rsidRPr="003032CF" w:rsidTr="00CB2B16">
        <w:trPr>
          <w:trHeight w:val="207"/>
          <w:jc w:val="center"/>
        </w:trPr>
        <w:tc>
          <w:tcPr>
            <w:tcW w:w="1489" w:type="pct"/>
            <w:tcBorders>
              <w:top w:val="nil"/>
              <w:left w:val="nil"/>
              <w:bottom w:val="nil"/>
              <w:right w:val="single" w:sz="4" w:space="0" w:color="auto"/>
            </w:tcBorders>
            <w:hideMark/>
          </w:tcPr>
          <w:p w:rsidR="00CA3F76"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MARIEL GONZÁLEZ MENDOZA</w:t>
            </w:r>
          </w:p>
          <w:p w:rsidR="00CA3F76"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“SECRETARIA B”</w:t>
            </w:r>
          </w:p>
          <w:p w:rsidR="00CA3F76" w:rsidRPr="003032CF"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(Para cubrir puesto de “Actuario”)</w:t>
            </w:r>
          </w:p>
        </w:tc>
        <w:tc>
          <w:tcPr>
            <w:tcW w:w="1225" w:type="pct"/>
            <w:tcBorders>
              <w:top w:val="nil"/>
              <w:left w:val="single" w:sz="4" w:space="0" w:color="auto"/>
              <w:bottom w:val="nil"/>
              <w:right w:val="single" w:sz="4" w:space="0" w:color="auto"/>
            </w:tcBorders>
          </w:tcPr>
          <w:p w:rsidR="0047384A" w:rsidRDefault="0047384A" w:rsidP="00CB2B16">
            <w:pPr>
              <w:jc w:val="left"/>
              <w:rPr>
                <w:rFonts w:ascii="Century Gothic" w:hAnsi="Century Gothic"/>
                <w:noProof/>
                <w:sz w:val="16"/>
                <w:szCs w:val="16"/>
                <w:lang w:eastAsia="es-MX"/>
              </w:rPr>
            </w:pPr>
          </w:p>
          <w:p w:rsidR="00CA3F76" w:rsidRPr="003032CF" w:rsidRDefault="00D30FBB" w:rsidP="00CB2B16">
            <w:pPr>
              <w:jc w:val="left"/>
              <w:rPr>
                <w:rFonts w:ascii="Century Gothic" w:hAnsi="Century Gothic"/>
                <w:noProof/>
                <w:sz w:val="16"/>
                <w:szCs w:val="16"/>
                <w:lang w:eastAsia="es-MX"/>
              </w:rPr>
            </w:pPr>
            <w:r>
              <w:rPr>
                <w:rFonts w:ascii="Century Gothic" w:hAnsi="Century Gothic"/>
                <w:noProof/>
                <w:sz w:val="16"/>
                <w:szCs w:val="16"/>
                <w:lang w:eastAsia="es-MX"/>
              </w:rPr>
              <w:t>PRIMERA SALA UNITARIA</w:t>
            </w:r>
          </w:p>
        </w:tc>
        <w:tc>
          <w:tcPr>
            <w:tcW w:w="543" w:type="pct"/>
            <w:tcBorders>
              <w:top w:val="nil"/>
              <w:left w:val="single" w:sz="4" w:space="0" w:color="auto"/>
              <w:bottom w:val="nil"/>
              <w:right w:val="single" w:sz="4" w:space="0" w:color="auto"/>
            </w:tcBorders>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01/03/2020</w:t>
            </w:r>
          </w:p>
        </w:tc>
        <w:tc>
          <w:tcPr>
            <w:tcW w:w="578" w:type="pct"/>
            <w:tcBorders>
              <w:top w:val="nil"/>
              <w:left w:val="single" w:sz="4" w:space="0" w:color="auto"/>
              <w:bottom w:val="nil"/>
              <w:right w:val="single" w:sz="4" w:space="0" w:color="auto"/>
            </w:tcBorders>
            <w:vAlign w:val="center"/>
          </w:tcPr>
          <w:p w:rsidR="00CA3F76" w:rsidRPr="003032CF" w:rsidRDefault="00CA3F76" w:rsidP="00CB2B16">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31/03/2020</w:t>
            </w:r>
          </w:p>
        </w:tc>
        <w:tc>
          <w:tcPr>
            <w:tcW w:w="1165" w:type="pct"/>
            <w:tcBorders>
              <w:top w:val="nil"/>
              <w:left w:val="single" w:sz="4" w:space="0" w:color="auto"/>
              <w:bottom w:val="nil"/>
              <w:right w:val="nil"/>
            </w:tcBorders>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01 MES</w:t>
            </w:r>
          </w:p>
        </w:tc>
      </w:tr>
      <w:tr w:rsidR="00CA3F76" w:rsidRPr="003032CF" w:rsidTr="00CB2B16">
        <w:trPr>
          <w:trHeight w:val="416"/>
          <w:jc w:val="center"/>
        </w:trPr>
        <w:tc>
          <w:tcPr>
            <w:tcW w:w="1489" w:type="pct"/>
            <w:tcBorders>
              <w:top w:val="nil"/>
              <w:left w:val="nil"/>
              <w:bottom w:val="nil"/>
              <w:right w:val="single" w:sz="4" w:space="0" w:color="auto"/>
            </w:tcBorders>
            <w:shd w:val="clear" w:color="auto" w:fill="D9D9D9" w:themeFill="background1" w:themeFillShade="D9"/>
          </w:tcPr>
          <w:p w:rsidR="00CA3F76" w:rsidRDefault="00CA3F76" w:rsidP="00CB2B16">
            <w:pPr>
              <w:jc w:val="left"/>
              <w:rPr>
                <w:rFonts w:ascii="Century Gothic" w:hAnsi="Century Gothic"/>
                <w:noProof/>
                <w:sz w:val="16"/>
                <w:szCs w:val="16"/>
                <w:lang w:eastAsia="es-MX"/>
              </w:rPr>
            </w:pPr>
            <w:r w:rsidRPr="003032CF">
              <w:rPr>
                <w:rFonts w:ascii="Century Gothic" w:hAnsi="Century Gothic"/>
                <w:noProof/>
                <w:sz w:val="16"/>
                <w:szCs w:val="16"/>
                <w:lang w:eastAsia="es-MX"/>
              </w:rPr>
              <w:lastRenderedPageBreak/>
              <w:t xml:space="preserve">COSME </w:t>
            </w:r>
            <w:r>
              <w:rPr>
                <w:rFonts w:ascii="Century Gothic" w:hAnsi="Century Gothic"/>
                <w:noProof/>
                <w:sz w:val="16"/>
                <w:szCs w:val="16"/>
                <w:lang w:eastAsia="es-MX"/>
              </w:rPr>
              <w:t>AMADOR BARRAGÁ</w:t>
            </w:r>
            <w:r w:rsidRPr="003032CF">
              <w:rPr>
                <w:rFonts w:ascii="Century Gothic" w:hAnsi="Century Gothic"/>
                <w:noProof/>
                <w:sz w:val="16"/>
                <w:szCs w:val="16"/>
                <w:lang w:eastAsia="es-MX"/>
              </w:rPr>
              <w:t>N  ROBLES</w:t>
            </w:r>
          </w:p>
          <w:p w:rsidR="00CA3F76"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“SECRETARIO B”</w:t>
            </w:r>
          </w:p>
          <w:p w:rsidR="00CA3F76" w:rsidRPr="003032CF" w:rsidRDefault="00CA3F76" w:rsidP="00CB2B16">
            <w:pPr>
              <w:jc w:val="left"/>
              <w:rPr>
                <w:rFonts w:ascii="Century Gothic" w:hAnsi="Century Gothic"/>
                <w:noProof/>
                <w:sz w:val="16"/>
                <w:szCs w:val="16"/>
                <w:lang w:eastAsia="es-MX"/>
              </w:rPr>
            </w:pPr>
            <w:r>
              <w:rPr>
                <w:rFonts w:ascii="Century Gothic" w:hAnsi="Century Gothic"/>
                <w:noProof/>
                <w:sz w:val="16"/>
                <w:szCs w:val="16"/>
                <w:lang w:eastAsia="es-MX"/>
              </w:rPr>
              <w:t>(Para cubrir puesto de Secretario de Sala)</w:t>
            </w:r>
          </w:p>
        </w:tc>
        <w:tc>
          <w:tcPr>
            <w:tcW w:w="1225" w:type="pct"/>
            <w:tcBorders>
              <w:top w:val="nil"/>
              <w:left w:val="single" w:sz="4" w:space="0" w:color="auto"/>
              <w:bottom w:val="nil"/>
              <w:right w:val="single" w:sz="4" w:space="0" w:color="auto"/>
            </w:tcBorders>
            <w:shd w:val="clear" w:color="auto" w:fill="D9D9D9" w:themeFill="background1" w:themeFillShade="D9"/>
          </w:tcPr>
          <w:p w:rsidR="004C4148" w:rsidRDefault="004C4148" w:rsidP="00CB2B16">
            <w:pPr>
              <w:jc w:val="left"/>
              <w:rPr>
                <w:rFonts w:ascii="Century Gothic" w:hAnsi="Century Gothic"/>
                <w:noProof/>
                <w:sz w:val="16"/>
                <w:szCs w:val="16"/>
                <w:lang w:eastAsia="es-MX"/>
              </w:rPr>
            </w:pPr>
          </w:p>
          <w:p w:rsidR="004C4148" w:rsidRDefault="004C4148" w:rsidP="00CB2B16">
            <w:pPr>
              <w:jc w:val="left"/>
              <w:rPr>
                <w:rFonts w:ascii="Century Gothic" w:hAnsi="Century Gothic"/>
                <w:noProof/>
                <w:sz w:val="16"/>
                <w:szCs w:val="16"/>
                <w:lang w:eastAsia="es-MX"/>
              </w:rPr>
            </w:pPr>
          </w:p>
          <w:p w:rsidR="00CA3F76" w:rsidRPr="003032CF" w:rsidRDefault="004C4148" w:rsidP="00CB2B16">
            <w:pPr>
              <w:jc w:val="left"/>
              <w:rPr>
                <w:rFonts w:ascii="Century Gothic" w:hAnsi="Century Gothic"/>
                <w:noProof/>
                <w:sz w:val="16"/>
                <w:szCs w:val="16"/>
                <w:lang w:eastAsia="es-MX"/>
              </w:rPr>
            </w:pPr>
            <w:r>
              <w:rPr>
                <w:rFonts w:ascii="Century Gothic" w:hAnsi="Century Gothic"/>
                <w:noProof/>
                <w:sz w:val="16"/>
                <w:szCs w:val="16"/>
                <w:lang w:eastAsia="es-MX"/>
              </w:rPr>
              <w:t>CUARTA SALA UNITARIA</w:t>
            </w:r>
          </w:p>
        </w:tc>
        <w:tc>
          <w:tcPr>
            <w:tcW w:w="543" w:type="pct"/>
            <w:tcBorders>
              <w:top w:val="nil"/>
              <w:left w:val="single" w:sz="4" w:space="0" w:color="auto"/>
              <w:bottom w:val="nil"/>
              <w:right w:val="single" w:sz="4" w:space="0" w:color="auto"/>
            </w:tcBorders>
            <w:shd w:val="clear" w:color="auto" w:fill="D9D9D9" w:themeFill="background1" w:themeFillShade="D9"/>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01/03</w:t>
            </w:r>
            <w:r w:rsidRPr="003032CF">
              <w:rPr>
                <w:rFonts w:ascii="Century Gothic" w:hAnsi="Century Gothic"/>
                <w:noProof/>
                <w:sz w:val="16"/>
                <w:szCs w:val="16"/>
                <w:lang w:eastAsia="es-MX"/>
              </w:rPr>
              <w:t>/2020</w:t>
            </w:r>
          </w:p>
        </w:tc>
        <w:tc>
          <w:tcPr>
            <w:tcW w:w="578" w:type="pct"/>
            <w:tcBorders>
              <w:top w:val="nil"/>
              <w:left w:val="single" w:sz="4" w:space="0" w:color="auto"/>
              <w:bottom w:val="nil"/>
              <w:right w:val="single" w:sz="4" w:space="0" w:color="auto"/>
            </w:tcBorders>
            <w:shd w:val="clear" w:color="auto" w:fill="D9D9D9" w:themeFill="background1" w:themeFillShade="D9"/>
            <w:vAlign w:val="center"/>
          </w:tcPr>
          <w:p w:rsidR="00CA3F76" w:rsidRPr="003032CF" w:rsidRDefault="00CA3F76" w:rsidP="00CB2B16">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28/02</w:t>
            </w:r>
            <w:r w:rsidRPr="003032CF">
              <w:rPr>
                <w:rFonts w:ascii="Century Gothic" w:hAnsi="Century Gothic"/>
                <w:noProof/>
                <w:sz w:val="16"/>
                <w:szCs w:val="16"/>
                <w:lang w:eastAsia="es-MX"/>
              </w:rPr>
              <w:t>/202</w:t>
            </w:r>
            <w:r>
              <w:rPr>
                <w:rFonts w:ascii="Century Gothic" w:hAnsi="Century Gothic"/>
                <w:noProof/>
                <w:sz w:val="16"/>
                <w:szCs w:val="16"/>
                <w:lang w:eastAsia="es-MX"/>
              </w:rPr>
              <w:t>1</w:t>
            </w:r>
          </w:p>
        </w:tc>
        <w:tc>
          <w:tcPr>
            <w:tcW w:w="1165" w:type="pct"/>
            <w:tcBorders>
              <w:top w:val="nil"/>
              <w:left w:val="single" w:sz="4" w:space="0" w:color="auto"/>
              <w:bottom w:val="nil"/>
              <w:right w:val="nil"/>
            </w:tcBorders>
            <w:shd w:val="clear" w:color="auto" w:fill="D9D9D9" w:themeFill="background1" w:themeFillShade="D9"/>
            <w:vAlign w:val="center"/>
          </w:tcPr>
          <w:p w:rsidR="00CA3F76" w:rsidRPr="003032CF" w:rsidRDefault="00CA3F76" w:rsidP="00CB2B16">
            <w:pPr>
              <w:spacing w:line="276" w:lineRule="auto"/>
              <w:rPr>
                <w:rFonts w:ascii="Century Gothic" w:hAnsi="Century Gothic"/>
                <w:noProof/>
                <w:sz w:val="16"/>
                <w:szCs w:val="16"/>
                <w:lang w:eastAsia="es-MX"/>
              </w:rPr>
            </w:pPr>
            <w:r>
              <w:rPr>
                <w:rFonts w:ascii="Century Gothic" w:hAnsi="Century Gothic"/>
                <w:noProof/>
                <w:sz w:val="16"/>
                <w:szCs w:val="16"/>
                <w:lang w:eastAsia="es-MX"/>
              </w:rPr>
              <w:t>12 MESES</w:t>
            </w:r>
          </w:p>
        </w:tc>
      </w:tr>
    </w:tbl>
    <w:p w:rsidR="00CA3F76" w:rsidRPr="003032CF" w:rsidRDefault="00CA3F76" w:rsidP="00CA3F76">
      <w:pPr>
        <w:pStyle w:val="Sangradetextonormal"/>
        <w:spacing w:after="0" w:line="276" w:lineRule="auto"/>
        <w:ind w:left="0"/>
        <w:jc w:val="both"/>
        <w:rPr>
          <w:rFonts w:ascii="Century Gothic" w:hAnsi="Century Gothic"/>
        </w:rPr>
      </w:pPr>
    </w:p>
    <w:p w:rsidR="00CA3F76" w:rsidRDefault="00CA3F76" w:rsidP="00CA3F76">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sidRPr="003032CF">
        <w:rPr>
          <w:rFonts w:ascii="Century Gothic" w:hAnsi="Century Gothic"/>
          <w:b/>
        </w:rPr>
        <w:t>aprobación de las licencias</w:t>
      </w:r>
      <w:r>
        <w:rPr>
          <w:rFonts w:ascii="Century Gothic" w:hAnsi="Century Gothic"/>
          <w:b/>
        </w:rPr>
        <w:t xml:space="preserve"> sin</w:t>
      </w:r>
      <w:r w:rsidRPr="003032CF">
        <w:rPr>
          <w:rFonts w:ascii="Century Gothic" w:hAnsi="Century Gothic"/>
          <w:b/>
        </w:rPr>
        <w:t xml:space="preserve"> goce de sueldo </w:t>
      </w:r>
      <w:r w:rsidRPr="003032CF">
        <w:rPr>
          <w:rFonts w:ascii="Century Gothic" w:hAnsi="Century Gothic"/>
        </w:rPr>
        <w:t>del personal antes mencionado.</w:t>
      </w:r>
    </w:p>
    <w:p w:rsidR="006C2226" w:rsidRDefault="006C2226" w:rsidP="00CA3F76">
      <w:pPr>
        <w:pStyle w:val="Sangradetextonormal"/>
        <w:spacing w:after="0" w:line="276" w:lineRule="auto"/>
        <w:ind w:left="0"/>
        <w:jc w:val="both"/>
        <w:rPr>
          <w:rFonts w:ascii="Century Gothic" w:hAnsi="Century Gothic"/>
        </w:rPr>
      </w:pPr>
    </w:p>
    <w:p w:rsidR="006C2226" w:rsidRDefault="006C2226" w:rsidP="00CA3F76">
      <w:pPr>
        <w:pStyle w:val="Sangradetextonormal"/>
        <w:spacing w:after="0" w:line="276" w:lineRule="auto"/>
        <w:ind w:left="0"/>
        <w:jc w:val="both"/>
        <w:rPr>
          <w:rFonts w:ascii="Century Gothic" w:hAnsi="Century Gothic"/>
        </w:rPr>
      </w:pPr>
      <w:r>
        <w:rPr>
          <w:rFonts w:ascii="Century Gothic" w:hAnsi="Century Gothic"/>
        </w:rPr>
        <w:t xml:space="preserve">En uso de la voz, el Magistrado Presidente: Aquí </w:t>
      </w:r>
      <w:r w:rsidR="00846EC2">
        <w:rPr>
          <w:rFonts w:ascii="Century Gothic" w:hAnsi="Century Gothic"/>
        </w:rPr>
        <w:t xml:space="preserve">si </w:t>
      </w:r>
      <w:r>
        <w:rPr>
          <w:rFonts w:ascii="Century Gothic" w:hAnsi="Century Gothic"/>
        </w:rPr>
        <w:t xml:space="preserve">tendríamos que pronunciarnos en lo que habíamos comentado con anterioridad, </w:t>
      </w:r>
      <w:r w:rsidR="00846EC2">
        <w:rPr>
          <w:rFonts w:ascii="Century Gothic" w:hAnsi="Century Gothic"/>
        </w:rPr>
        <w:t>(Sesión anterior de esta Junta), para definir el criterio de una vez, para lo cual pregunto al Magistrado Horacio, ¿Cómo se había planteado el tema?</w:t>
      </w:r>
    </w:p>
    <w:p w:rsidR="00846EC2" w:rsidRDefault="00846EC2" w:rsidP="00CA3F76">
      <w:pPr>
        <w:pStyle w:val="Sangradetextonormal"/>
        <w:spacing w:after="0" w:line="276" w:lineRule="auto"/>
        <w:ind w:left="0"/>
        <w:jc w:val="both"/>
        <w:rPr>
          <w:rFonts w:ascii="Century Gothic" w:hAnsi="Century Gothic"/>
        </w:rPr>
      </w:pPr>
    </w:p>
    <w:p w:rsidR="00D7616E" w:rsidRDefault="00D7616E" w:rsidP="00D7616E">
      <w:pPr>
        <w:spacing w:line="276" w:lineRule="auto"/>
        <w:jc w:val="both"/>
        <w:rPr>
          <w:rFonts w:ascii="Century Gothic" w:hAnsi="Century Gothic"/>
          <w:lang w:eastAsia="es-MX"/>
        </w:rPr>
      </w:pPr>
      <w:r>
        <w:rPr>
          <w:rFonts w:ascii="Century Gothic" w:hAnsi="Century Gothic"/>
          <w:b/>
        </w:rPr>
        <w:t>Magistrado Horacio León Hernández</w:t>
      </w:r>
      <w:r>
        <w:rPr>
          <w:rFonts w:ascii="Century Gothic" w:hAnsi="Century Gothic"/>
        </w:rPr>
        <w:t xml:space="preserve">, en uso de la voz: Se había limitado a dos meses, lo relacionado al artículo 42 de la Ley para los Servidores Públicos aplicable en el Estado de Jalisco, sin considerar lo que dice el artículo 61 con relación al 181de la misma Ley para los Servidores Públicos, que la Servidora Pública </w:t>
      </w:r>
      <w:r>
        <w:rPr>
          <w:rFonts w:ascii="Century Gothic" w:hAnsi="Century Gothic"/>
          <w:sz w:val="16"/>
          <w:szCs w:val="16"/>
          <w:lang w:eastAsia="es-MX"/>
        </w:rPr>
        <w:t xml:space="preserve">MARIBEL QUIÑÓNEZ JIMÉNEZ, </w:t>
      </w:r>
      <w:r>
        <w:rPr>
          <w:rFonts w:ascii="Century Gothic" w:hAnsi="Century Gothic"/>
          <w:lang w:eastAsia="es-MX"/>
        </w:rPr>
        <w:t>invoca en su solicitud por escrito en el sentido de lo que dice el artículo 61: Un servidor público de base como es el caso de ella, podrá aceptar la designación a un puesto de confianza, no obstante lo anterior, podrá en todo mome</w:t>
      </w:r>
      <w:r w:rsidR="000B70AB">
        <w:rPr>
          <w:rFonts w:ascii="Century Gothic" w:hAnsi="Century Gothic"/>
          <w:lang w:eastAsia="es-MX"/>
        </w:rPr>
        <w:t xml:space="preserve">nto retomar su puesto de base, o </w:t>
      </w:r>
      <w:r>
        <w:rPr>
          <w:rFonts w:ascii="Century Gothic" w:hAnsi="Century Gothic"/>
          <w:lang w:eastAsia="es-MX"/>
        </w:rPr>
        <w:t>sea no se lo podemos quitar, siempre y cuando en sus funciones encomendadas en su puesto de confianza, no haya cometido alguna conducta de las estipuladas en la fracción V, del artículo 22 de esta misma Ley, que sería una causa para instruir un procedimiento de carácter laboral.</w:t>
      </w:r>
    </w:p>
    <w:p w:rsidR="00D7616E" w:rsidRDefault="00D7616E" w:rsidP="00D7616E">
      <w:pPr>
        <w:pStyle w:val="Sangradetextonormal"/>
        <w:spacing w:after="0" w:line="276" w:lineRule="auto"/>
        <w:ind w:left="0"/>
        <w:jc w:val="both"/>
        <w:rPr>
          <w:rFonts w:ascii="Century Gothic" w:hAnsi="Century Gothic"/>
          <w:szCs w:val="24"/>
        </w:rPr>
      </w:pPr>
    </w:p>
    <w:p w:rsidR="00D7616E" w:rsidRDefault="00D7616E" w:rsidP="00D7616E">
      <w:pPr>
        <w:pStyle w:val="Sangradetextonormal"/>
        <w:spacing w:after="0" w:line="276" w:lineRule="auto"/>
        <w:ind w:left="0"/>
        <w:jc w:val="both"/>
        <w:rPr>
          <w:rFonts w:ascii="Century Gothic" w:hAnsi="Century Gothic"/>
          <w:szCs w:val="24"/>
        </w:rPr>
      </w:pPr>
      <w:r>
        <w:rPr>
          <w:rFonts w:ascii="Century Gothic" w:hAnsi="Century Gothic"/>
          <w:szCs w:val="24"/>
        </w:rPr>
        <w:t>Relacionado con lo anterior el artículo 181, de la ley en cita menciona: “Cuando un servidor público sea promovido para ocupar otra plaza”, que es el caso, “deberá renunciar a la que estuviera desempeñando, siempre y cuando la nueva plaza sea de tiempo indefinido”, que no es el caso, ya que lo que hace su Servidor es dar una temporalidad al nombramiento.</w:t>
      </w:r>
    </w:p>
    <w:p w:rsidR="00D7616E" w:rsidRDefault="00D7616E" w:rsidP="00D7616E">
      <w:pPr>
        <w:pStyle w:val="Sangradetextonormal"/>
        <w:spacing w:after="0" w:line="276" w:lineRule="auto"/>
        <w:ind w:left="0"/>
        <w:jc w:val="both"/>
        <w:rPr>
          <w:rFonts w:ascii="Century Gothic" w:hAnsi="Century Gothic"/>
          <w:szCs w:val="24"/>
        </w:rPr>
      </w:pPr>
    </w:p>
    <w:p w:rsidR="00D7616E" w:rsidRDefault="00D7616E" w:rsidP="00D7616E">
      <w:pPr>
        <w:pStyle w:val="Sangradetextonormal"/>
        <w:spacing w:after="0" w:line="276" w:lineRule="auto"/>
        <w:ind w:left="0"/>
        <w:jc w:val="both"/>
        <w:rPr>
          <w:rFonts w:ascii="Century Gothic" w:hAnsi="Century Gothic"/>
          <w:szCs w:val="24"/>
        </w:rPr>
      </w:pPr>
      <w:r>
        <w:rPr>
          <w:rFonts w:ascii="Century Gothic" w:hAnsi="Century Gothic"/>
          <w:szCs w:val="24"/>
        </w:rPr>
        <w:t>Volviendo al artículo dice: “De lo contrario podrá solicitar licencia para separarse de su cargo por el tiempo necesario”.</w:t>
      </w:r>
    </w:p>
    <w:p w:rsidR="00D7616E" w:rsidRDefault="00D7616E" w:rsidP="00D7616E">
      <w:pPr>
        <w:pStyle w:val="Sangradetextonormal"/>
        <w:spacing w:after="0" w:line="276" w:lineRule="auto"/>
        <w:ind w:left="0"/>
        <w:jc w:val="both"/>
        <w:rPr>
          <w:rFonts w:ascii="Century Gothic" w:hAnsi="Century Gothic"/>
          <w:szCs w:val="24"/>
        </w:rPr>
      </w:pPr>
    </w:p>
    <w:p w:rsidR="00D7616E" w:rsidRDefault="00D7616E" w:rsidP="00D7616E">
      <w:pPr>
        <w:pStyle w:val="Sangradetextonormal"/>
        <w:spacing w:after="0" w:line="276" w:lineRule="auto"/>
        <w:ind w:left="0"/>
        <w:jc w:val="both"/>
        <w:rPr>
          <w:rFonts w:ascii="Century Gothic" w:hAnsi="Century Gothic"/>
          <w:lang w:eastAsia="es-MX"/>
        </w:rPr>
      </w:pPr>
      <w:r>
        <w:rPr>
          <w:rFonts w:ascii="Century Gothic" w:hAnsi="Century Gothic"/>
          <w:szCs w:val="24"/>
        </w:rPr>
        <w:t xml:space="preserve">Por lo anterior, pido respetuosamente a la Junta de Administración se reconsidere el acuerdo donde se acotó a dos meses su licencia, para que sea por el tiempo que está solicitando la Servidor Público </w:t>
      </w:r>
      <w:r>
        <w:rPr>
          <w:rFonts w:ascii="Century Gothic" w:hAnsi="Century Gothic"/>
          <w:lang w:eastAsia="es-MX"/>
        </w:rPr>
        <w:t>MARIBEL QUIÑÓNEZ JIMÉNEZ</w:t>
      </w:r>
      <w:r>
        <w:rPr>
          <w:rFonts w:ascii="Century Gothic" w:hAnsi="Century Gothic"/>
          <w:sz w:val="16"/>
          <w:szCs w:val="16"/>
          <w:lang w:eastAsia="es-MX"/>
        </w:rPr>
        <w:t xml:space="preserve">, </w:t>
      </w:r>
      <w:r>
        <w:rPr>
          <w:rFonts w:ascii="Century Gothic" w:hAnsi="Century Gothic"/>
          <w:lang w:eastAsia="es-MX"/>
        </w:rPr>
        <w:t>y que va ligado a la propuesta de nombramiento que yo estoy haciendo por tres meses, por lo que considero que ella como trabajadora de base tiene derecho, y encuadra su situación en este supuesto, además de tener la antigüedad necesaria para poder solicitar dicha licencia.</w:t>
      </w:r>
    </w:p>
    <w:p w:rsidR="00D7616E" w:rsidRDefault="00D7616E" w:rsidP="00D7616E">
      <w:pPr>
        <w:pStyle w:val="Sangradetextonormal"/>
        <w:spacing w:after="0" w:line="276" w:lineRule="auto"/>
        <w:ind w:left="0"/>
        <w:jc w:val="both"/>
        <w:rPr>
          <w:rFonts w:ascii="Century Gothic" w:hAnsi="Century Gothic"/>
          <w:lang w:eastAsia="es-MX"/>
        </w:rPr>
      </w:pPr>
    </w:p>
    <w:p w:rsidR="00D7616E" w:rsidRDefault="00D7616E" w:rsidP="00D7616E">
      <w:pPr>
        <w:pStyle w:val="Sangradetextonormal"/>
        <w:spacing w:after="0" w:line="276" w:lineRule="auto"/>
        <w:ind w:left="0"/>
        <w:jc w:val="both"/>
        <w:rPr>
          <w:rFonts w:ascii="Century Gothic" w:hAnsi="Century Gothic"/>
          <w:lang w:eastAsia="es-MX"/>
        </w:rPr>
      </w:pPr>
      <w:r>
        <w:rPr>
          <w:rFonts w:ascii="Century Gothic" w:hAnsi="Century Gothic"/>
          <w:b/>
          <w:lang w:eastAsia="es-MX"/>
        </w:rPr>
        <w:t>El Magistrado presidente</w:t>
      </w:r>
      <w:r>
        <w:rPr>
          <w:rFonts w:ascii="Century Gothic" w:hAnsi="Century Gothic"/>
          <w:lang w:eastAsia="es-MX"/>
        </w:rPr>
        <w:t xml:space="preserve"> en uso de la voz: Quiero plantearlo de una manera muy sencilla, estamos hablando que conforme al 181, lo que establece es que todo aquel personal que tenga una base y aspire a ser promocionado a una plaza de confianza, por tiempo determinado, podrá ocupar la siguiente plaza, y sus derechos laborales en este caso la base, se van a conservar en tanto dure este tiempo determinado, cosa contraria y muy lógica si fuera por un tiempo indeterminado, si tendría que renunciar a la base, así lo entiendo.</w:t>
      </w:r>
    </w:p>
    <w:p w:rsidR="00D7616E" w:rsidRDefault="00D7616E" w:rsidP="00D7616E">
      <w:pPr>
        <w:pStyle w:val="Sangradetextonormal"/>
        <w:spacing w:after="0" w:line="276" w:lineRule="auto"/>
        <w:ind w:left="0"/>
        <w:jc w:val="both"/>
        <w:rPr>
          <w:rFonts w:ascii="Century Gothic" w:hAnsi="Century Gothic"/>
          <w:lang w:eastAsia="es-MX"/>
        </w:rPr>
      </w:pPr>
    </w:p>
    <w:p w:rsidR="00D7616E" w:rsidRDefault="00D7616E" w:rsidP="00D7616E">
      <w:pPr>
        <w:pStyle w:val="Sangradetextonormal"/>
        <w:spacing w:after="0" w:line="276" w:lineRule="auto"/>
        <w:ind w:left="0"/>
        <w:jc w:val="both"/>
        <w:rPr>
          <w:rFonts w:ascii="Century Gothic" w:hAnsi="Century Gothic"/>
          <w:lang w:eastAsia="es-MX"/>
        </w:rPr>
      </w:pPr>
      <w:r>
        <w:rPr>
          <w:rFonts w:ascii="Century Gothic" w:hAnsi="Century Gothic"/>
          <w:lang w:eastAsia="es-MX"/>
        </w:rPr>
        <w:t xml:space="preserve">Como ustedes saben esta Junta ha resuelto con este grado de especificidad sobre alguno asunto, finalmente lo hemos tomado de manera genérica, creo yo que este supuesto si valdría la pena que lo reconsideremos, creo que si bien es cierto la regla general que hemos venido aplicando para las licencias es de dos meses, valdría la pena que para este caso, podríamos plantear que cuando se trate de este tipo de asuntos en que el personal de base aspire a un puesto de confianza, obviamente que sea mayor, pues que tenga la seguridad  que en dado caso podrá regresar a su base, al final la </w:t>
      </w:r>
      <w:r>
        <w:rPr>
          <w:rFonts w:ascii="Century Gothic" w:hAnsi="Century Gothic"/>
          <w:lang w:eastAsia="es-MX"/>
        </w:rPr>
        <w:lastRenderedPageBreak/>
        <w:t xml:space="preserve">propia ley lo establece y lo único que haríamos es respetar. En este sentido yo como Presidente secundaría la propuesta del Magistrado Horacio, para que en este caso en específico y que, de ahora en adelante, cuando se reúnan estos elementos, que el trabajador sea de base, que a donde se va sea de tiempo determinado, pues sigamos este criterio. </w:t>
      </w:r>
    </w:p>
    <w:p w:rsidR="00D7616E" w:rsidRDefault="00D7616E" w:rsidP="00D7616E">
      <w:pPr>
        <w:pStyle w:val="Sangradetextonormal"/>
        <w:spacing w:after="0" w:line="276" w:lineRule="auto"/>
        <w:ind w:left="0"/>
        <w:jc w:val="both"/>
        <w:rPr>
          <w:rFonts w:ascii="Century Gothic" w:hAnsi="Century Gothic"/>
          <w:lang w:eastAsia="es-MX"/>
        </w:rPr>
      </w:pPr>
    </w:p>
    <w:p w:rsidR="00D7616E" w:rsidRDefault="00D7616E" w:rsidP="00D7616E">
      <w:pPr>
        <w:pStyle w:val="Sangradetextonormal"/>
        <w:spacing w:after="0" w:line="276" w:lineRule="auto"/>
        <w:ind w:left="0"/>
        <w:jc w:val="both"/>
        <w:rPr>
          <w:rFonts w:ascii="Century Gothic" w:hAnsi="Century Gothic"/>
        </w:rPr>
      </w:pPr>
      <w:r>
        <w:rPr>
          <w:rFonts w:ascii="Century Gothic" w:hAnsi="Century Gothic"/>
          <w:lang w:eastAsia="es-MX"/>
        </w:rPr>
        <w:t xml:space="preserve">Magistrada </w:t>
      </w:r>
      <w:r>
        <w:rPr>
          <w:rFonts w:ascii="Century Gothic" w:hAnsi="Century Gothic"/>
          <w:b/>
          <w:lang w:eastAsia="es-MX"/>
        </w:rPr>
        <w:t>Fany</w:t>
      </w:r>
      <w:r>
        <w:rPr>
          <w:rFonts w:ascii="Century Gothic" w:hAnsi="Century Gothic"/>
          <w:b/>
        </w:rPr>
        <w:t xml:space="preserve"> Lorena Jiménez Aguirre, </w:t>
      </w:r>
      <w:r>
        <w:rPr>
          <w:rFonts w:ascii="Century Gothic" w:hAnsi="Century Gothic"/>
        </w:rPr>
        <w:t>en uso de la voz: Yo no me opongo a la propuesta, en tanto sea dentro del mismo Tribunal, estoy totalmente de acuerdo y secundo la propuesta del Magistrado Horacio, ya que es un derecho del trabajador y además es una obligación de nosotros brindarle la oportunidad de crecimiento a todos los empleados de este Tribunal, pero si emigran del tribunal y es con otro patrón, considero que no es el mismo supuesto y no estaría de acuerdo.</w:t>
      </w:r>
    </w:p>
    <w:p w:rsidR="00D7616E" w:rsidRDefault="00D7616E" w:rsidP="00D7616E">
      <w:pPr>
        <w:pStyle w:val="Sangradetextonormal"/>
        <w:spacing w:after="0" w:line="276" w:lineRule="auto"/>
        <w:ind w:left="0"/>
        <w:jc w:val="both"/>
        <w:rPr>
          <w:rFonts w:ascii="Century Gothic" w:hAnsi="Century Gothic"/>
        </w:rPr>
      </w:pPr>
    </w:p>
    <w:p w:rsidR="00D7616E" w:rsidRDefault="00D7616E" w:rsidP="00D7616E">
      <w:pPr>
        <w:pStyle w:val="Sangradetextonormal"/>
        <w:spacing w:after="0" w:line="276" w:lineRule="auto"/>
        <w:ind w:left="0"/>
        <w:jc w:val="both"/>
        <w:rPr>
          <w:rFonts w:ascii="Century Gothic" w:hAnsi="Century Gothic"/>
        </w:rPr>
      </w:pPr>
      <w:r>
        <w:rPr>
          <w:rFonts w:ascii="Century Gothic" w:hAnsi="Century Gothic"/>
          <w:b/>
        </w:rPr>
        <w:t>Magistrado Avelino Bravo Cacho</w:t>
      </w:r>
      <w:r>
        <w:rPr>
          <w:rFonts w:ascii="Century Gothic" w:hAnsi="Century Gothic"/>
        </w:rPr>
        <w:t>, en uso de la voz: El criterio sería como lo hemos venido manejando, si eres de confianza son dos meses, en el caso concreto coincido con mis compañeros, si son de base y se promueven a un mejor puesto, esta licencia sería mientras dure la comisión, en este sentido estoy de acuerdo, también coincido con la Magistrada Fany, tengo mis dudas si se pueda fuera del Tribunal, por que finalmente no obstante sea la misma ley estas pegándole a diferente patrón.</w:t>
      </w:r>
    </w:p>
    <w:p w:rsidR="00D7616E" w:rsidRDefault="00D7616E" w:rsidP="00D7616E">
      <w:pPr>
        <w:pStyle w:val="Sangradetextonormal"/>
        <w:spacing w:after="0" w:line="276" w:lineRule="auto"/>
        <w:ind w:left="0"/>
        <w:jc w:val="both"/>
        <w:rPr>
          <w:rFonts w:ascii="Century Gothic" w:hAnsi="Century Gothic"/>
        </w:rPr>
      </w:pPr>
    </w:p>
    <w:p w:rsidR="00D7616E" w:rsidRDefault="00D7616E" w:rsidP="00D7616E">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rPr>
        <w:t>Magistrado Presidente</w:t>
      </w:r>
      <w:r>
        <w:rPr>
          <w:rFonts w:ascii="Century Gothic" w:hAnsi="Century Gothic"/>
        </w:rPr>
        <w:t>: Respecto a la licencia solicitada por COSME AMADOR BARRAGÁN ROBLES, de la Cuarta Sala Unitaria, prácticamente estaríamos en la misma situación que lo solicitado por la Primera Sala Unitaria, por lo que yo no tendría ningún inconveniente en que se aprobara la licencia, siempre y cuando se tome en consideración la disposición presupuestal que ha sido un criterio de esta Junta, de no aprobar actos de esta índole que excedan el ejercicio presupuestal, ya que la licencia solicitada es para cubrir un puesto de Secretario de Sala.</w:t>
      </w:r>
    </w:p>
    <w:p w:rsidR="00385062" w:rsidRDefault="00385062" w:rsidP="00D7616E">
      <w:pPr>
        <w:spacing w:line="276" w:lineRule="auto"/>
        <w:jc w:val="both"/>
        <w:rPr>
          <w:rFonts w:ascii="Century Gothic" w:hAnsi="Century Gothic"/>
        </w:rPr>
      </w:pPr>
    </w:p>
    <w:p w:rsidR="00331C2B" w:rsidRDefault="00331C2B" w:rsidP="00331C2B">
      <w:pPr>
        <w:jc w:val="both"/>
        <w:rPr>
          <w:rFonts w:ascii="Century Gothic" w:hAnsi="Century Gothic"/>
        </w:rPr>
      </w:pPr>
      <w:r w:rsidRPr="00331C2B">
        <w:rPr>
          <w:rFonts w:ascii="Century Gothic" w:hAnsi="Century Gothic"/>
          <w:b/>
        </w:rPr>
        <w:t>EL Secretario Técnico en uso de la voz</w:t>
      </w:r>
      <w:r>
        <w:rPr>
          <w:rFonts w:ascii="Century Gothic" w:hAnsi="Century Gothic"/>
        </w:rPr>
        <w:t>: Tómese en cuenta que este asunto de la licencia sin goce de sueldo que pide COSME AMADOR BARRAGÁN ROBLES, está relacionado con nombramiento de Secretario de Sala, en esa misma Cuarta Sala Unitaria, que a su vez es el puesto que dejó el Lic. Cesar Joel Estrada Ruiz, que actualmente se desempeña como Juez de lo Familiar aquí en el Estado de Jalisco, dicha persona tiene presentado un Amparo en Contra de este Tribunal respecto a los derechos laborales que él considera tener sobre dicho puesto de Secretario de Sala.</w:t>
      </w:r>
    </w:p>
    <w:p w:rsidR="00331C2B" w:rsidRDefault="00331C2B" w:rsidP="00331C2B">
      <w:pPr>
        <w:jc w:val="both"/>
        <w:rPr>
          <w:rFonts w:ascii="Century Gothic" w:hAnsi="Century Gothic"/>
        </w:rPr>
      </w:pPr>
    </w:p>
    <w:p w:rsidR="00331C2B" w:rsidRDefault="002D5BDC" w:rsidP="00331C2B">
      <w:pPr>
        <w:jc w:val="both"/>
        <w:rPr>
          <w:rFonts w:ascii="Century Gothic" w:hAnsi="Century Gothic"/>
        </w:rPr>
      </w:pPr>
      <w:r>
        <w:rPr>
          <w:rFonts w:ascii="Century Gothic" w:hAnsi="Century Gothic"/>
        </w:rPr>
        <w:t xml:space="preserve">En uso de la voz </w:t>
      </w:r>
      <w:r w:rsidRPr="008D4D2F">
        <w:rPr>
          <w:rFonts w:ascii="Century Gothic" w:hAnsi="Century Gothic"/>
          <w:b/>
        </w:rPr>
        <w:t>el Magistrado Presidente</w:t>
      </w:r>
      <w:r>
        <w:rPr>
          <w:rFonts w:ascii="Century Gothic" w:hAnsi="Century Gothic"/>
        </w:rPr>
        <w:t>: S</w:t>
      </w:r>
      <w:r w:rsidR="00331C2B">
        <w:rPr>
          <w:rFonts w:ascii="Century Gothic" w:hAnsi="Century Gothic"/>
        </w:rPr>
        <w:t>on asuntos relacionados, sin embargo, en este momento creo que debemos pronunciarnos respecto a la licencia solicitada por el Lic. COSME AMADOR BARRAGÁN ROBLES, y el asunto del Lic. Cesar Joel Estrada Ruiz</w:t>
      </w:r>
      <w:r>
        <w:rPr>
          <w:rFonts w:ascii="Century Gothic" w:hAnsi="Century Gothic"/>
        </w:rPr>
        <w:t>, se valore</w:t>
      </w:r>
      <w:r w:rsidR="00331C2B">
        <w:rPr>
          <w:rFonts w:ascii="Century Gothic" w:hAnsi="Century Gothic"/>
        </w:rPr>
        <w:t xml:space="preserve"> en su momento por esta Junta de</w:t>
      </w:r>
      <w:r>
        <w:rPr>
          <w:rFonts w:ascii="Century Gothic" w:hAnsi="Century Gothic"/>
        </w:rPr>
        <w:t xml:space="preserve"> Administración, ya que contemos con</w:t>
      </w:r>
      <w:r w:rsidR="00331C2B">
        <w:rPr>
          <w:rFonts w:ascii="Century Gothic" w:hAnsi="Century Gothic"/>
        </w:rPr>
        <w:t xml:space="preserve"> la sentencia del amparo en mención y se pueda revisar con cuidado la situación jurídica de dicha plaza de Secretario</w:t>
      </w:r>
      <w:r w:rsidR="00CB6D2F">
        <w:rPr>
          <w:rFonts w:ascii="Century Gothic" w:hAnsi="Century Gothic"/>
        </w:rPr>
        <w:t xml:space="preserve"> de</w:t>
      </w:r>
      <w:r w:rsidR="00331C2B">
        <w:rPr>
          <w:rFonts w:ascii="Century Gothic" w:hAnsi="Century Gothic"/>
        </w:rPr>
        <w:t xml:space="preserve"> Sala.</w:t>
      </w:r>
    </w:p>
    <w:p w:rsidR="00331C2B" w:rsidRDefault="00331C2B" w:rsidP="00331C2B">
      <w:pPr>
        <w:jc w:val="both"/>
        <w:rPr>
          <w:rFonts w:ascii="Century Gothic" w:hAnsi="Century Gothic"/>
        </w:rPr>
      </w:pPr>
    </w:p>
    <w:p w:rsidR="00331C2B" w:rsidRDefault="00331C2B" w:rsidP="00331C2B">
      <w:pPr>
        <w:jc w:val="both"/>
        <w:rPr>
          <w:rFonts w:ascii="Century Gothic" w:hAnsi="Century Gothic"/>
        </w:rPr>
      </w:pPr>
      <w:r>
        <w:rPr>
          <w:rFonts w:ascii="Century Gothic" w:hAnsi="Century Gothic"/>
        </w:rPr>
        <w:t>Los integrantes de la Junta aceptan la propuesta del Magistrado Presidente.</w:t>
      </w:r>
    </w:p>
    <w:p w:rsidR="00D7616E" w:rsidRDefault="00D7616E" w:rsidP="00D7616E">
      <w:pPr>
        <w:spacing w:line="276" w:lineRule="auto"/>
        <w:jc w:val="both"/>
        <w:rPr>
          <w:rFonts w:ascii="Century Gothic" w:hAnsi="Century Gothic"/>
        </w:rPr>
      </w:pPr>
    </w:p>
    <w:p w:rsidR="00D7616E" w:rsidRDefault="005E5FF9" w:rsidP="00D7616E">
      <w:pPr>
        <w:spacing w:line="276" w:lineRule="auto"/>
        <w:jc w:val="both"/>
        <w:rPr>
          <w:rFonts w:ascii="Century Gothic" w:hAnsi="Century Gothic"/>
        </w:rPr>
      </w:pPr>
      <w:r w:rsidRPr="00FE5789">
        <w:rPr>
          <w:rFonts w:ascii="Century Gothic" w:hAnsi="Century Gothic"/>
        </w:rPr>
        <w:t>Por otra parte</w:t>
      </w:r>
      <w:r>
        <w:rPr>
          <w:rFonts w:ascii="Century Gothic" w:hAnsi="Century Gothic"/>
          <w:b/>
        </w:rPr>
        <w:t xml:space="preserve"> e</w:t>
      </w:r>
      <w:r w:rsidR="00D7616E">
        <w:rPr>
          <w:rFonts w:ascii="Century Gothic" w:hAnsi="Century Gothic"/>
          <w:b/>
        </w:rPr>
        <w:t>l Magistrado Horacio León Hernández</w:t>
      </w:r>
      <w:r w:rsidR="00D7616E">
        <w:rPr>
          <w:rFonts w:ascii="Century Gothic" w:hAnsi="Century Gothic"/>
        </w:rPr>
        <w:t xml:space="preserve">, en uso de la voz, solicita: se modifique el acuerdo de la Sesión inmediata anterior de esta Junta de Gobierno, donde solo se le habían autorizado dos meses de licencia sin goce de sueldo a la C. </w:t>
      </w:r>
      <w:r w:rsidR="00D7616E">
        <w:rPr>
          <w:rFonts w:ascii="Century Gothic" w:hAnsi="Century Gothic"/>
          <w:lang w:eastAsia="es-MX"/>
        </w:rPr>
        <w:t>MARIBEL QUIÑÓNEZ JIMÉNEZ</w:t>
      </w:r>
      <w:r w:rsidR="00D7616E">
        <w:rPr>
          <w:rFonts w:ascii="Century Gothic" w:hAnsi="Century Gothic"/>
        </w:rPr>
        <w:t xml:space="preserve">, para que se apruebe la licencia sin goce de sueldo, por tres meses, </w:t>
      </w:r>
      <w:r w:rsidR="00D7616E">
        <w:rPr>
          <w:rFonts w:ascii="Century Gothic" w:hAnsi="Century Gothic"/>
          <w:b/>
        </w:rPr>
        <w:t>que concluirá el 31 de mayo de 2020</w:t>
      </w:r>
      <w:r w:rsidR="00D7616E">
        <w:rPr>
          <w:rFonts w:ascii="Century Gothic" w:hAnsi="Century Gothic"/>
        </w:rPr>
        <w:t>, lo anterior de conformidad al artículo 181, con relación al numeral 61, ambos de la Ley para los Se</w:t>
      </w:r>
      <w:r w:rsidR="003E2E96">
        <w:rPr>
          <w:rFonts w:ascii="Century Gothic" w:hAnsi="Century Gothic"/>
        </w:rPr>
        <w:t>rvidores Públicos aplicable en E</w:t>
      </w:r>
      <w:r w:rsidR="00D7616E">
        <w:rPr>
          <w:rFonts w:ascii="Century Gothic" w:hAnsi="Century Gothic"/>
        </w:rPr>
        <w:t>stado de Jalisco y a la consideraciones y reflexiones aportadas por lo todos los presentes.</w:t>
      </w:r>
    </w:p>
    <w:p w:rsidR="00521719" w:rsidRDefault="00521719" w:rsidP="00D7616E">
      <w:pPr>
        <w:pStyle w:val="Sangradetextonormal"/>
        <w:spacing w:line="276" w:lineRule="auto"/>
        <w:ind w:left="0"/>
        <w:jc w:val="both"/>
        <w:rPr>
          <w:rFonts w:ascii="Century Gothic" w:hAnsi="Century Gothic"/>
        </w:rPr>
      </w:pPr>
    </w:p>
    <w:p w:rsidR="00CA3F76" w:rsidRDefault="00AA2C7F" w:rsidP="00CA3F76">
      <w:pPr>
        <w:pStyle w:val="Sangradetextonormal"/>
        <w:spacing w:line="276" w:lineRule="auto"/>
        <w:ind w:left="0"/>
        <w:jc w:val="both"/>
        <w:rPr>
          <w:rFonts w:ascii="Century Gothic" w:hAnsi="Century Gothic"/>
        </w:rPr>
      </w:pPr>
      <w:r>
        <w:rPr>
          <w:rFonts w:ascii="Century Gothic" w:hAnsi="Century Gothic"/>
        </w:rPr>
        <w:t xml:space="preserve">En uso de la voz, </w:t>
      </w:r>
      <w:r w:rsidRPr="00D7616E">
        <w:rPr>
          <w:rFonts w:ascii="Century Gothic" w:hAnsi="Century Gothic"/>
          <w:b/>
        </w:rPr>
        <w:t>el Magistrado Presidente:</w:t>
      </w:r>
      <w:r w:rsidR="0064243F">
        <w:rPr>
          <w:rFonts w:ascii="Century Gothic" w:hAnsi="Century Gothic"/>
        </w:rPr>
        <w:t xml:space="preserve"> </w:t>
      </w:r>
      <w:r w:rsidR="00CA3F76" w:rsidRPr="003032CF">
        <w:rPr>
          <w:rFonts w:ascii="Century Gothic" w:hAnsi="Century Gothic"/>
        </w:rPr>
        <w:t xml:space="preserve">Agotada la discusión del punto de acuerdo, solicito al Secretario Técnico la votación: </w:t>
      </w:r>
    </w:p>
    <w:p w:rsidR="00CA3F76" w:rsidRDefault="00CA3F76" w:rsidP="00CA3F76">
      <w:pPr>
        <w:pStyle w:val="Sangradetextonormal"/>
        <w:ind w:left="0"/>
        <w:jc w:val="both"/>
        <w:rPr>
          <w:rFonts w:ascii="Century Gothic" w:hAnsi="Century Gothic"/>
        </w:rPr>
      </w:pPr>
    </w:p>
    <w:p w:rsidR="00B446E1" w:rsidRPr="003032CF" w:rsidRDefault="00B446E1" w:rsidP="00CA3F76">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CA3F76" w:rsidRPr="003032CF" w:rsidTr="00CB2B16">
        <w:trPr>
          <w:jc w:val="center"/>
        </w:trPr>
        <w:tc>
          <w:tcPr>
            <w:tcW w:w="230" w:type="pct"/>
            <w:vAlign w:val="center"/>
          </w:tcPr>
          <w:p w:rsidR="00CA3F76" w:rsidRPr="003032CF" w:rsidRDefault="00CA3F76"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lastRenderedPageBreak/>
              <w:t>1.</w:t>
            </w:r>
          </w:p>
        </w:tc>
        <w:tc>
          <w:tcPr>
            <w:tcW w:w="3583" w:type="pct"/>
            <w:vAlign w:val="center"/>
          </w:tcPr>
          <w:p w:rsidR="00CA3F76" w:rsidRPr="003032CF" w:rsidRDefault="00CA3F76" w:rsidP="00CB2B1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CA3F76" w:rsidRPr="003032CF" w:rsidRDefault="00D36AD5" w:rsidP="00CB2B16">
            <w:pPr>
              <w:pStyle w:val="Textosinformato"/>
              <w:spacing w:line="276" w:lineRule="auto"/>
              <w:rPr>
                <w:b/>
                <w:sz w:val="20"/>
                <w:lang w:val="es-MX"/>
              </w:rPr>
            </w:pPr>
            <w:r>
              <w:rPr>
                <w:b/>
                <w:sz w:val="20"/>
                <w:lang w:val="es-MX"/>
              </w:rPr>
              <w:t>A</w:t>
            </w:r>
            <w:r w:rsidR="008D616F" w:rsidRPr="003032CF">
              <w:rPr>
                <w:b/>
                <w:sz w:val="20"/>
                <w:lang w:val="es-MX"/>
              </w:rPr>
              <w:t xml:space="preserve"> favor</w:t>
            </w:r>
          </w:p>
        </w:tc>
      </w:tr>
      <w:tr w:rsidR="00CA3F76" w:rsidRPr="003032CF" w:rsidTr="00CB2B16">
        <w:trPr>
          <w:jc w:val="center"/>
        </w:trPr>
        <w:tc>
          <w:tcPr>
            <w:tcW w:w="230" w:type="pct"/>
            <w:shd w:val="clear" w:color="auto" w:fill="D9D9D9" w:themeFill="background1" w:themeFillShade="D9"/>
            <w:vAlign w:val="center"/>
          </w:tcPr>
          <w:p w:rsidR="00CA3F76" w:rsidRPr="003032CF" w:rsidRDefault="00CA3F76"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rsidR="00CA3F76" w:rsidRPr="003032CF" w:rsidRDefault="00CA3F76" w:rsidP="00CB2B1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CA3F76" w:rsidRPr="003032CF" w:rsidRDefault="00D36AD5" w:rsidP="00CB2B16">
            <w:pPr>
              <w:pStyle w:val="Textosinformato"/>
              <w:spacing w:line="276" w:lineRule="auto"/>
              <w:rPr>
                <w:b/>
                <w:sz w:val="20"/>
                <w:lang w:val="es-MX"/>
              </w:rPr>
            </w:pPr>
            <w:r>
              <w:rPr>
                <w:b/>
                <w:sz w:val="20"/>
                <w:lang w:val="es-MX"/>
              </w:rPr>
              <w:t xml:space="preserve">A </w:t>
            </w:r>
            <w:r w:rsidR="008D616F" w:rsidRPr="003032CF">
              <w:rPr>
                <w:b/>
                <w:sz w:val="20"/>
                <w:lang w:val="es-MX"/>
              </w:rPr>
              <w:t>favor</w:t>
            </w:r>
          </w:p>
        </w:tc>
      </w:tr>
      <w:tr w:rsidR="00CA3F76" w:rsidRPr="003032CF" w:rsidTr="00CB2B16">
        <w:trPr>
          <w:jc w:val="center"/>
        </w:trPr>
        <w:tc>
          <w:tcPr>
            <w:tcW w:w="230" w:type="pct"/>
            <w:shd w:val="clear" w:color="auto" w:fill="auto"/>
            <w:vAlign w:val="center"/>
          </w:tcPr>
          <w:p w:rsidR="00CA3F76" w:rsidRPr="003032CF" w:rsidRDefault="00CA3F76"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rsidR="00CA3F76" w:rsidRPr="003032CF" w:rsidRDefault="00CA3F76" w:rsidP="00CB2B16">
            <w:pPr>
              <w:pStyle w:val="Textosinformato"/>
              <w:spacing w:line="276" w:lineRule="auto"/>
              <w:rPr>
                <w:sz w:val="20"/>
                <w:lang w:val="es-MX"/>
              </w:rPr>
            </w:pPr>
            <w:r w:rsidRPr="003032CF">
              <w:rPr>
                <w:sz w:val="20"/>
                <w:lang w:val="es-MX"/>
              </w:rPr>
              <w:t>Magistrada FANY LORENA JIMÉNEZ AGUIRRE</w:t>
            </w:r>
          </w:p>
        </w:tc>
        <w:tc>
          <w:tcPr>
            <w:tcW w:w="1187" w:type="pct"/>
          </w:tcPr>
          <w:p w:rsidR="00CA3F76" w:rsidRPr="003032CF" w:rsidRDefault="00D36AD5" w:rsidP="00CB2B16">
            <w:pPr>
              <w:pStyle w:val="Textosinformato"/>
              <w:spacing w:line="276" w:lineRule="auto"/>
              <w:rPr>
                <w:b/>
                <w:sz w:val="20"/>
                <w:lang w:val="es-MX"/>
              </w:rPr>
            </w:pPr>
            <w:r>
              <w:rPr>
                <w:b/>
                <w:sz w:val="20"/>
                <w:lang w:val="es-MX"/>
              </w:rPr>
              <w:t>A</w:t>
            </w:r>
            <w:r w:rsidR="008D616F" w:rsidRPr="003032CF">
              <w:rPr>
                <w:b/>
                <w:sz w:val="20"/>
                <w:lang w:val="es-MX"/>
              </w:rPr>
              <w:t xml:space="preserve"> favor</w:t>
            </w:r>
          </w:p>
        </w:tc>
      </w:tr>
      <w:tr w:rsidR="00CA3F76" w:rsidRPr="003032CF" w:rsidTr="00CB2B16">
        <w:trPr>
          <w:jc w:val="center"/>
        </w:trPr>
        <w:tc>
          <w:tcPr>
            <w:tcW w:w="230" w:type="pct"/>
            <w:shd w:val="clear" w:color="auto" w:fill="D9D9D9" w:themeFill="background1" w:themeFillShade="D9"/>
            <w:vAlign w:val="center"/>
          </w:tcPr>
          <w:p w:rsidR="00CA3F76" w:rsidRPr="003032CF" w:rsidRDefault="00CA3F76"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rsidR="00CA3F76" w:rsidRPr="003032CF" w:rsidRDefault="00CA3F76" w:rsidP="00CB2B1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CA3F76" w:rsidRPr="003032CF" w:rsidRDefault="00D36AD5" w:rsidP="00CB2B16">
            <w:pPr>
              <w:pStyle w:val="Textosinformato"/>
              <w:spacing w:line="276" w:lineRule="auto"/>
              <w:rPr>
                <w:b/>
                <w:sz w:val="20"/>
                <w:lang w:val="es-MX"/>
              </w:rPr>
            </w:pPr>
            <w:r>
              <w:rPr>
                <w:b/>
                <w:sz w:val="20"/>
                <w:lang w:val="es-MX"/>
              </w:rPr>
              <w:t>A</w:t>
            </w:r>
            <w:r w:rsidR="008D616F" w:rsidRPr="003032CF">
              <w:rPr>
                <w:b/>
                <w:sz w:val="20"/>
                <w:lang w:val="es-MX"/>
              </w:rPr>
              <w:t xml:space="preserve"> favor</w:t>
            </w:r>
          </w:p>
        </w:tc>
      </w:tr>
    </w:tbl>
    <w:p w:rsidR="00CA3F76" w:rsidRPr="003032CF" w:rsidRDefault="00CA3F76" w:rsidP="00CA3F76">
      <w:pPr>
        <w:pStyle w:val="Textosinformato"/>
        <w:spacing w:line="276" w:lineRule="auto"/>
        <w:rPr>
          <w:sz w:val="20"/>
          <w:lang w:val="es-MX"/>
        </w:rPr>
      </w:pPr>
    </w:p>
    <w:p w:rsidR="00CA3F76" w:rsidRPr="003032CF" w:rsidRDefault="00CA3F76" w:rsidP="00CA3F76">
      <w:pPr>
        <w:pStyle w:val="Textosinformato"/>
        <w:spacing w:line="276" w:lineRule="auto"/>
        <w:rPr>
          <w:sz w:val="20"/>
          <w:lang w:val="es-MX"/>
        </w:rPr>
      </w:pPr>
    </w:p>
    <w:p w:rsidR="00CA3F76" w:rsidRPr="003032CF" w:rsidRDefault="00CA3F76" w:rsidP="00CA3F7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00E716F0">
        <w:rPr>
          <w:b/>
          <w:sz w:val="20"/>
          <w:lang w:val="es-MX"/>
        </w:rPr>
        <w:t>registraron (cuatro</w:t>
      </w:r>
      <w:r w:rsidRPr="003032CF">
        <w:rPr>
          <w:b/>
          <w:sz w:val="20"/>
          <w:lang w:val="es-MX"/>
        </w:rPr>
        <w:t>) votos a favor</w:t>
      </w:r>
      <w:r w:rsidRPr="003032CF">
        <w:rPr>
          <w:sz w:val="20"/>
          <w:lang w:val="es-MX"/>
        </w:rPr>
        <w:t>, emitiéndose el siguiente acuerdo:</w:t>
      </w:r>
    </w:p>
    <w:p w:rsidR="00CA3F76" w:rsidRPr="003032CF" w:rsidRDefault="00CA3F76" w:rsidP="00CA3F76">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CA3F76" w:rsidRPr="003032CF" w:rsidTr="00CB2B16">
        <w:trPr>
          <w:trHeight w:val="359"/>
        </w:trPr>
        <w:tc>
          <w:tcPr>
            <w:tcW w:w="9964" w:type="dxa"/>
            <w:shd w:val="clear" w:color="auto" w:fill="D9D9D9" w:themeFill="background1" w:themeFillShade="D9"/>
          </w:tcPr>
          <w:p w:rsidR="00E716F0" w:rsidRPr="003873F2" w:rsidRDefault="00E716F0" w:rsidP="00E716F0">
            <w:pPr>
              <w:jc w:val="both"/>
              <w:rPr>
                <w:rFonts w:ascii="Century Gothic" w:hAnsi="Century Gothic"/>
                <w:b/>
                <w:sz w:val="22"/>
                <w:szCs w:val="22"/>
              </w:rPr>
            </w:pPr>
            <w:r w:rsidRPr="003873F2">
              <w:rPr>
                <w:rFonts w:ascii="Century Gothic" w:hAnsi="Century Gothic"/>
                <w:b/>
                <w:sz w:val="22"/>
                <w:szCs w:val="22"/>
              </w:rPr>
              <w:t>ACU/JA/03/02/2020. Con fundamento en con fundamento en el artículo 13 numeral 1 fracción XII de la Ley Orgánica del Tribunal del Tribunal de Justicia Administrativa del Estado de Jalisco, con relación a lo estipulado en los artículos 61 y 181, de la Ley para los Servidores Públicos del Estado de Jalisco y sus Municipios, así como a las consideraciones y reflexiones vertidas en este punto, por los integrantes de la Junta de Administración de este Tribunal, se aprueban las licencias sin goce de sueldo en los términos presentados por los solicitantes, con excepción de la temporalidad planteada por COSME AMADOR BARRAGÁN</w:t>
            </w:r>
            <w:r w:rsidR="008933E7">
              <w:rPr>
                <w:rFonts w:ascii="Century Gothic" w:hAnsi="Century Gothic"/>
                <w:b/>
                <w:sz w:val="22"/>
                <w:szCs w:val="22"/>
              </w:rPr>
              <w:t xml:space="preserve"> ROBLES</w:t>
            </w:r>
            <w:r w:rsidRPr="003873F2">
              <w:rPr>
                <w:rFonts w:ascii="Century Gothic" w:hAnsi="Century Gothic"/>
                <w:b/>
                <w:sz w:val="22"/>
                <w:szCs w:val="22"/>
              </w:rPr>
              <w:t xml:space="preserve">, para quedar y se aprueba del 01 de marzo al 31 de diciembre de 2020. </w:t>
            </w:r>
          </w:p>
          <w:p w:rsidR="00B80E05" w:rsidRPr="003873F2" w:rsidRDefault="00B80E05" w:rsidP="00B80E05">
            <w:pPr>
              <w:jc w:val="both"/>
              <w:rPr>
                <w:rFonts w:ascii="Century Gothic" w:hAnsi="Century Gothic"/>
                <w:b/>
                <w:sz w:val="22"/>
                <w:szCs w:val="22"/>
              </w:rPr>
            </w:pPr>
          </w:p>
          <w:p w:rsidR="00B80E05" w:rsidRPr="003873F2" w:rsidRDefault="00B80E05" w:rsidP="00B80E05">
            <w:pPr>
              <w:jc w:val="both"/>
              <w:rPr>
                <w:rFonts w:ascii="Century Gothic" w:hAnsi="Century Gothic"/>
                <w:b/>
                <w:sz w:val="22"/>
                <w:szCs w:val="22"/>
              </w:rPr>
            </w:pPr>
            <w:r w:rsidRPr="003873F2">
              <w:rPr>
                <w:rFonts w:ascii="Century Gothic" w:hAnsi="Century Gothic"/>
                <w:b/>
                <w:sz w:val="22"/>
                <w:szCs w:val="22"/>
              </w:rPr>
              <w:t xml:space="preserve">Se deja sin efectos la licencia sin goce de sueldo por dos meses, de la C. </w:t>
            </w:r>
            <w:r w:rsidRPr="003873F2">
              <w:rPr>
                <w:rFonts w:ascii="Century Gothic" w:hAnsi="Century Gothic"/>
                <w:b/>
                <w:sz w:val="22"/>
                <w:szCs w:val="22"/>
                <w:lang w:eastAsia="es-MX"/>
              </w:rPr>
              <w:t>MARIBEL QUIÑÓNEZ JIMÉNEZ</w:t>
            </w:r>
            <w:r w:rsidRPr="003873F2">
              <w:rPr>
                <w:rFonts w:ascii="Century Gothic" w:hAnsi="Century Gothic"/>
                <w:sz w:val="22"/>
                <w:szCs w:val="22"/>
                <w:lang w:eastAsia="es-MX"/>
              </w:rPr>
              <w:t>,</w:t>
            </w:r>
            <w:r w:rsidRPr="003873F2">
              <w:rPr>
                <w:rFonts w:ascii="Century Gothic" w:hAnsi="Century Gothic"/>
                <w:b/>
                <w:sz w:val="22"/>
                <w:szCs w:val="22"/>
              </w:rPr>
              <w:t xml:space="preserve"> aprobada en la Segunda Sesión Extraordinaria de esta Junta de Administración el pasado 10 de febrero de 2020, para quedar aprobada por tres meses, del 01 de marzo al 31 de mayo de 2020, en los términos del presente acuerdo.</w:t>
            </w:r>
          </w:p>
          <w:p w:rsidR="00E716F0" w:rsidRPr="003873F2" w:rsidRDefault="00E716F0" w:rsidP="00E716F0">
            <w:pPr>
              <w:jc w:val="both"/>
              <w:rPr>
                <w:rFonts w:ascii="Century Gothic" w:hAnsi="Century Gothic"/>
                <w:b/>
                <w:sz w:val="22"/>
                <w:szCs w:val="22"/>
              </w:rPr>
            </w:pPr>
          </w:p>
          <w:p w:rsidR="00E716F0" w:rsidRPr="003873F2" w:rsidRDefault="00E716F0" w:rsidP="00E716F0">
            <w:pPr>
              <w:jc w:val="both"/>
              <w:rPr>
                <w:rFonts w:ascii="Century Gothic" w:hAnsi="Century Gothic"/>
                <w:b/>
                <w:sz w:val="22"/>
                <w:szCs w:val="22"/>
              </w:rPr>
            </w:pPr>
            <w:r w:rsidRPr="003873F2">
              <w:rPr>
                <w:rFonts w:ascii="Century Gothic" w:hAnsi="Century Gothic"/>
                <w:b/>
                <w:sz w:val="22"/>
                <w:szCs w:val="22"/>
              </w:rPr>
              <w:t>Se ordena realizar las comunicaciones respectivas a los Titulares de las Áreas solicitantes, así como a la Dirección General Administrativa y a la Jefatura de Recursos Humanos para los efectos a que haya lugar.</w:t>
            </w:r>
          </w:p>
          <w:p w:rsidR="00CA3F76" w:rsidRPr="003032CF" w:rsidRDefault="00CA3F76" w:rsidP="00CB2B16">
            <w:pPr>
              <w:pStyle w:val="Textosinformato"/>
              <w:spacing w:line="276" w:lineRule="auto"/>
              <w:rPr>
                <w:b/>
                <w:sz w:val="20"/>
                <w:lang w:val="es-MX"/>
              </w:rPr>
            </w:pPr>
          </w:p>
        </w:tc>
      </w:tr>
    </w:tbl>
    <w:p w:rsidR="00E5204E" w:rsidRPr="003032CF" w:rsidRDefault="00E5204E" w:rsidP="00D10746">
      <w:pPr>
        <w:pStyle w:val="Textosinformato"/>
        <w:spacing w:line="276" w:lineRule="auto"/>
        <w:rPr>
          <w:sz w:val="20"/>
          <w:lang w:val="es-MX"/>
        </w:rPr>
      </w:pPr>
    </w:p>
    <w:p w:rsidR="00C534F6" w:rsidRPr="003032CF" w:rsidRDefault="00C534F6" w:rsidP="00D10746">
      <w:pPr>
        <w:pStyle w:val="Textosinformato"/>
        <w:spacing w:line="276" w:lineRule="auto"/>
        <w:rPr>
          <w:sz w:val="20"/>
          <w:lang w:val="es-MX"/>
        </w:rPr>
      </w:pPr>
    </w:p>
    <w:p w:rsidR="004237B6" w:rsidRDefault="00453727" w:rsidP="004237B6">
      <w:pPr>
        <w:pStyle w:val="Textosinformato"/>
        <w:spacing w:line="276" w:lineRule="auto"/>
        <w:jc w:val="center"/>
        <w:rPr>
          <w:b/>
          <w:sz w:val="28"/>
          <w:szCs w:val="28"/>
          <w:lang w:val="es-MX"/>
        </w:rPr>
      </w:pPr>
      <w:r>
        <w:rPr>
          <w:b/>
          <w:sz w:val="28"/>
          <w:szCs w:val="28"/>
          <w:lang w:val="es-MX"/>
        </w:rPr>
        <w:t>-4</w:t>
      </w:r>
      <w:r w:rsidR="004237B6" w:rsidRPr="003032CF">
        <w:rPr>
          <w:b/>
          <w:sz w:val="28"/>
          <w:szCs w:val="28"/>
          <w:lang w:val="es-MX"/>
        </w:rPr>
        <w:t xml:space="preserve">- </w:t>
      </w:r>
    </w:p>
    <w:p w:rsidR="00DD2E16" w:rsidRDefault="00DD2E16" w:rsidP="004237B6">
      <w:pPr>
        <w:pStyle w:val="Textosinformato"/>
        <w:spacing w:line="276" w:lineRule="auto"/>
        <w:jc w:val="center"/>
        <w:rPr>
          <w:b/>
          <w:sz w:val="28"/>
          <w:szCs w:val="28"/>
          <w:lang w:val="es-MX"/>
        </w:rPr>
      </w:pPr>
    </w:p>
    <w:p w:rsidR="00637980" w:rsidRPr="00564FA9" w:rsidRDefault="00637980" w:rsidP="00637980">
      <w:pPr>
        <w:pStyle w:val="Textosinformato"/>
        <w:spacing w:line="276" w:lineRule="auto"/>
        <w:rPr>
          <w:sz w:val="20"/>
          <w:lang w:val="es-MX"/>
        </w:rPr>
      </w:pPr>
      <w:r w:rsidRPr="003032CF">
        <w:rPr>
          <w:sz w:val="20"/>
          <w:lang w:val="es-MX"/>
        </w:rPr>
        <w:t xml:space="preserve">El Magistrado Presidente, solicita al Secretario Técnico dé lectura al siguiente punto de la orden del día. En uso de la voz, </w:t>
      </w:r>
      <w:r w:rsidRPr="003032CF">
        <w:rPr>
          <w:b/>
          <w:sz w:val="20"/>
          <w:lang w:val="es-MX"/>
        </w:rPr>
        <w:t>el Secretario Técnico señala</w:t>
      </w:r>
      <w:r w:rsidRPr="003032CF">
        <w:rPr>
          <w:sz w:val="20"/>
          <w:lang w:val="es-MX"/>
        </w:rPr>
        <w:t xml:space="preserve">: el siguiente punto del orden del día es el número </w:t>
      </w:r>
      <w:r w:rsidR="00E60C8F">
        <w:rPr>
          <w:b/>
          <w:sz w:val="20"/>
          <w:lang w:val="es-MX"/>
        </w:rPr>
        <w:t>cuatro</w:t>
      </w:r>
      <w:r w:rsidRPr="003032CF">
        <w:rPr>
          <w:b/>
          <w:sz w:val="20"/>
          <w:lang w:val="es-MX"/>
        </w:rPr>
        <w:t xml:space="preserve"> </w:t>
      </w:r>
      <w:r w:rsidRPr="003032CF">
        <w:rPr>
          <w:sz w:val="20"/>
          <w:lang w:val="es-MX"/>
        </w:rPr>
        <w:t xml:space="preserve">y corresponde a: </w:t>
      </w:r>
      <w:r w:rsidRPr="003032CF">
        <w:rPr>
          <w:b/>
          <w:sz w:val="20"/>
          <w:lang w:val="es-MX"/>
        </w:rPr>
        <w:t xml:space="preserve">Aprobación de Nombramientos, </w:t>
      </w:r>
      <w:r w:rsidRPr="003032CF">
        <w:rPr>
          <w:sz w:val="20"/>
          <w:lang w:val="es-MX"/>
        </w:rPr>
        <w:t xml:space="preserve">que son propuestos y se enlistan a continuación de acuerdo a la solicitud remitida por las siguientes áreas de este Tribunal; </w:t>
      </w:r>
      <w:r>
        <w:rPr>
          <w:b/>
          <w:sz w:val="20"/>
          <w:lang w:val="es-MX"/>
        </w:rPr>
        <w:t>Quinta</w:t>
      </w:r>
      <w:r w:rsidRPr="003032CF">
        <w:rPr>
          <w:b/>
          <w:sz w:val="20"/>
          <w:lang w:val="es-MX"/>
        </w:rPr>
        <w:t xml:space="preserve"> Sala Unitaria</w:t>
      </w:r>
      <w:r w:rsidRPr="003032CF">
        <w:rPr>
          <w:sz w:val="20"/>
          <w:lang w:val="es-MX"/>
        </w:rPr>
        <w:t xml:space="preserve"> </w:t>
      </w:r>
      <w:r>
        <w:rPr>
          <w:sz w:val="20"/>
          <w:lang w:val="es-MX"/>
        </w:rPr>
        <w:t>mediante escrito sin número recibido con fecha 13</w:t>
      </w:r>
      <w:r w:rsidRPr="003032CF">
        <w:rPr>
          <w:sz w:val="20"/>
          <w:lang w:val="es-MX"/>
        </w:rPr>
        <w:t xml:space="preserve"> de </w:t>
      </w:r>
      <w:r>
        <w:rPr>
          <w:sz w:val="20"/>
          <w:lang w:val="es-MX"/>
        </w:rPr>
        <w:t xml:space="preserve">febrero </w:t>
      </w:r>
      <w:r w:rsidRPr="003032CF">
        <w:rPr>
          <w:sz w:val="20"/>
          <w:lang w:val="es-MX"/>
        </w:rPr>
        <w:t xml:space="preserve">de 2020; </w:t>
      </w:r>
      <w:r>
        <w:rPr>
          <w:b/>
          <w:sz w:val="20"/>
          <w:lang w:val="es-MX"/>
        </w:rPr>
        <w:t xml:space="preserve">Sexta </w:t>
      </w:r>
      <w:r w:rsidRPr="003032CF">
        <w:rPr>
          <w:b/>
          <w:sz w:val="20"/>
          <w:lang w:val="es-MX"/>
        </w:rPr>
        <w:t>Sala Unitaria</w:t>
      </w:r>
      <w:r>
        <w:rPr>
          <w:sz w:val="20"/>
          <w:lang w:val="es-MX"/>
        </w:rPr>
        <w:t xml:space="preserve"> por medio del </w:t>
      </w:r>
      <w:r>
        <w:rPr>
          <w:b/>
          <w:sz w:val="20"/>
          <w:lang w:val="es-MX"/>
        </w:rPr>
        <w:t>O</w:t>
      </w:r>
      <w:r w:rsidRPr="003032CF">
        <w:rPr>
          <w:b/>
          <w:sz w:val="20"/>
          <w:lang w:val="es-MX"/>
        </w:rPr>
        <w:t>ficio</w:t>
      </w:r>
      <w:r>
        <w:rPr>
          <w:b/>
          <w:sz w:val="20"/>
          <w:lang w:val="es-MX"/>
        </w:rPr>
        <w:t xml:space="preserve"> 10/2020</w:t>
      </w:r>
      <w:r w:rsidRPr="003032CF">
        <w:rPr>
          <w:sz w:val="20"/>
          <w:lang w:val="es-MX"/>
        </w:rPr>
        <w:t xml:space="preserve">, </w:t>
      </w:r>
      <w:r>
        <w:rPr>
          <w:sz w:val="20"/>
          <w:lang w:val="es-MX"/>
        </w:rPr>
        <w:t>de fecha 18</w:t>
      </w:r>
      <w:r w:rsidRPr="003032CF">
        <w:rPr>
          <w:sz w:val="20"/>
          <w:lang w:val="es-MX"/>
        </w:rPr>
        <w:t xml:space="preserve"> de </w:t>
      </w:r>
      <w:r>
        <w:rPr>
          <w:sz w:val="20"/>
          <w:lang w:val="es-MX"/>
        </w:rPr>
        <w:t xml:space="preserve">febrero </w:t>
      </w:r>
      <w:r w:rsidRPr="003032CF">
        <w:rPr>
          <w:sz w:val="20"/>
          <w:lang w:val="es-MX"/>
        </w:rPr>
        <w:t xml:space="preserve">de 2020; </w:t>
      </w:r>
      <w:r>
        <w:rPr>
          <w:b/>
          <w:sz w:val="20"/>
          <w:lang w:val="es-MX"/>
        </w:rPr>
        <w:t xml:space="preserve">Primera Sala Unitaria </w:t>
      </w:r>
      <w:r>
        <w:rPr>
          <w:sz w:val="20"/>
          <w:lang w:val="es-MX"/>
        </w:rPr>
        <w:t xml:space="preserve">mediante </w:t>
      </w:r>
      <w:r>
        <w:rPr>
          <w:b/>
          <w:sz w:val="20"/>
          <w:lang w:val="es-MX"/>
        </w:rPr>
        <w:t xml:space="preserve">Oficio 25/2020, </w:t>
      </w:r>
      <w:r>
        <w:rPr>
          <w:sz w:val="20"/>
          <w:lang w:val="es-MX"/>
        </w:rPr>
        <w:t xml:space="preserve">de fecha 17  y </w:t>
      </w:r>
      <w:r>
        <w:rPr>
          <w:b/>
          <w:sz w:val="20"/>
          <w:lang w:val="es-MX"/>
        </w:rPr>
        <w:t xml:space="preserve">Oficio 29/2020, </w:t>
      </w:r>
      <w:r>
        <w:rPr>
          <w:sz w:val="20"/>
          <w:lang w:val="es-MX"/>
        </w:rPr>
        <w:t xml:space="preserve">de fecha 24 ambos de febrero de 2020; </w:t>
      </w:r>
      <w:r>
        <w:rPr>
          <w:b/>
          <w:sz w:val="20"/>
          <w:lang w:val="es-MX"/>
        </w:rPr>
        <w:t xml:space="preserve">Cuarta Sala Unitaria </w:t>
      </w:r>
      <w:r>
        <w:rPr>
          <w:sz w:val="20"/>
          <w:lang w:val="es-MX"/>
        </w:rPr>
        <w:t xml:space="preserve">por medio de </w:t>
      </w:r>
      <w:r>
        <w:rPr>
          <w:b/>
          <w:sz w:val="20"/>
          <w:lang w:val="es-MX"/>
        </w:rPr>
        <w:t xml:space="preserve">Oficio 159/2020, </w:t>
      </w:r>
      <w:r>
        <w:rPr>
          <w:sz w:val="20"/>
          <w:lang w:val="es-MX"/>
        </w:rPr>
        <w:t>recibido el 19 de febrero del año en curso:</w:t>
      </w:r>
    </w:p>
    <w:p w:rsidR="00637980" w:rsidRPr="003032CF" w:rsidRDefault="00637980" w:rsidP="00637980">
      <w:pPr>
        <w:pStyle w:val="Sangradetextonormal"/>
        <w:ind w:left="0"/>
        <w:jc w:val="both"/>
        <w:rPr>
          <w:rFonts w:ascii="Century Gothic" w:hAnsi="Century Gothic"/>
        </w:rPr>
      </w:pPr>
    </w:p>
    <w:p w:rsidR="00637980" w:rsidRPr="003032CF" w:rsidRDefault="00637980" w:rsidP="00637980">
      <w:pPr>
        <w:rPr>
          <w:rFonts w:ascii="Century Gothic" w:hAnsi="Century Gothic"/>
          <w:b/>
          <w:noProof/>
          <w:sz w:val="24"/>
          <w:szCs w:val="24"/>
          <w:lang w:eastAsia="es-MX"/>
        </w:rPr>
      </w:pPr>
      <w:r w:rsidRPr="003032CF">
        <w:rPr>
          <w:rFonts w:ascii="Century Gothic" w:hAnsi="Century Gothic"/>
          <w:b/>
          <w:noProof/>
          <w:sz w:val="24"/>
          <w:szCs w:val="24"/>
          <w:lang w:eastAsia="es-MX"/>
        </w:rPr>
        <w:t xml:space="preserve">APROBACIÓN  DE NOMBRAMIENTOS </w:t>
      </w:r>
    </w:p>
    <w:p w:rsidR="00637980" w:rsidRDefault="00637980" w:rsidP="00637980">
      <w:pPr>
        <w:rPr>
          <w:rFonts w:ascii="Century Gothic" w:hAnsi="Century Gothic"/>
          <w:b/>
          <w:noProof/>
          <w:sz w:val="24"/>
          <w:szCs w:val="24"/>
          <w:lang w:eastAsia="es-MX"/>
        </w:rPr>
      </w:pPr>
    </w:p>
    <w:p w:rsidR="00637980" w:rsidRPr="003032CF" w:rsidRDefault="00637980" w:rsidP="00637980">
      <w:pPr>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546"/>
        <w:gridCol w:w="1914"/>
        <w:gridCol w:w="671"/>
        <w:gridCol w:w="574"/>
        <w:gridCol w:w="386"/>
        <w:gridCol w:w="1213"/>
        <w:gridCol w:w="2619"/>
      </w:tblGrid>
      <w:tr w:rsidR="00637980" w:rsidRPr="003032CF" w:rsidTr="00CB2B16">
        <w:trPr>
          <w:trHeight w:val="255"/>
        </w:trPr>
        <w:tc>
          <w:tcPr>
            <w:tcW w:w="439" w:type="pct"/>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779" w:type="pct"/>
            <w:gridSpan w:val="2"/>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w:t>
            </w:r>
            <w:r>
              <w:rPr>
                <w:rFonts w:ascii="Century Gothic" w:hAnsi="Century Gothic"/>
                <w:b/>
                <w:noProof/>
                <w:sz w:val="14"/>
                <w:szCs w:val="14"/>
                <w:lang w:eastAsia="es-MX"/>
              </w:rPr>
              <w:t>RADO ADRIAN JOAQUIN MIRANDA CAMARENA</w:t>
            </w:r>
          </w:p>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OFICIO S/N</w:t>
            </w:r>
          </w:p>
        </w:tc>
        <w:tc>
          <w:tcPr>
            <w:tcW w:w="629" w:type="pct"/>
            <w:gridSpan w:val="2"/>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54" w:type="pct"/>
            <w:gridSpan w:val="3"/>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 xml:space="preserve">QUINTA </w:t>
            </w:r>
            <w:r w:rsidRPr="003032CF">
              <w:rPr>
                <w:rFonts w:ascii="Century Gothic" w:hAnsi="Century Gothic"/>
                <w:b/>
                <w:noProof/>
                <w:sz w:val="14"/>
                <w:szCs w:val="14"/>
                <w:lang w:eastAsia="es-MX"/>
              </w:rPr>
              <w:t>SALA UNITARIA</w:t>
            </w:r>
          </w:p>
        </w:tc>
      </w:tr>
      <w:tr w:rsidR="00637980" w:rsidRPr="003032CF" w:rsidTr="00CB2B16">
        <w:trPr>
          <w:trHeight w:val="37"/>
        </w:trPr>
        <w:tc>
          <w:tcPr>
            <w:tcW w:w="123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2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94"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637980" w:rsidRPr="003032CF" w:rsidTr="00CB2B16">
        <w:trPr>
          <w:trHeight w:val="192"/>
        </w:trPr>
        <w:tc>
          <w:tcPr>
            <w:tcW w:w="123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132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474"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620" w:type="pct"/>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42" w:type="pct"/>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sz w:val="14"/>
                <w:szCs w:val="14"/>
                <w:lang w:eastAsia="es-MX"/>
              </w:rPr>
            </w:pPr>
          </w:p>
        </w:tc>
      </w:tr>
      <w:tr w:rsidR="00637980" w:rsidRPr="003032CF" w:rsidTr="00CB2B16">
        <w:trPr>
          <w:trHeight w:val="192"/>
        </w:trPr>
        <w:tc>
          <w:tcPr>
            <w:tcW w:w="1236" w:type="pct"/>
            <w:gridSpan w:val="2"/>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QUIANNE MUÑOZ GARCIA</w:t>
            </w:r>
          </w:p>
        </w:tc>
        <w:tc>
          <w:tcPr>
            <w:tcW w:w="1328" w:type="pct"/>
            <w:gridSpan w:val="2"/>
            <w:vAlign w:val="center"/>
          </w:tcPr>
          <w:p w:rsidR="00637980" w:rsidRDefault="00637980" w:rsidP="00CB2B16">
            <w:pPr>
              <w:rPr>
                <w:rFonts w:ascii="Century Gothic" w:hAnsi="Century Gothic"/>
                <w:noProof/>
                <w:sz w:val="14"/>
                <w:szCs w:val="14"/>
                <w:lang w:eastAsia="es-MX"/>
              </w:rPr>
            </w:pPr>
            <w:r>
              <w:rPr>
                <w:rFonts w:ascii="Century Gothic" w:hAnsi="Century Gothic"/>
                <w:noProof/>
                <w:sz w:val="14"/>
                <w:szCs w:val="14"/>
                <w:lang w:eastAsia="es-MX"/>
              </w:rPr>
              <w:t xml:space="preserve">ACTUARIO,  </w:t>
            </w:r>
          </w:p>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En  suplencia de Jaime Alberto Reynoso Pérez, por Incapacidad (enfermedad)</w:t>
            </w:r>
          </w:p>
        </w:tc>
        <w:tc>
          <w:tcPr>
            <w:tcW w:w="474" w:type="pct"/>
            <w:gridSpan w:val="2"/>
            <w:vAlign w:val="center"/>
          </w:tcPr>
          <w:p w:rsidR="00637980" w:rsidRPr="003032CF" w:rsidRDefault="00637980" w:rsidP="00CB2B16">
            <w:pPr>
              <w:jc w:val="both"/>
              <w:rPr>
                <w:rFonts w:ascii="Century Gothic" w:hAnsi="Century Gothic"/>
                <w:noProof/>
                <w:sz w:val="14"/>
                <w:szCs w:val="14"/>
                <w:lang w:eastAsia="es-MX"/>
              </w:rPr>
            </w:pPr>
            <w:r w:rsidRPr="00163C62">
              <w:rPr>
                <w:rFonts w:ascii="Century Gothic" w:hAnsi="Century Gothic"/>
                <w:noProof/>
                <w:sz w:val="14"/>
                <w:szCs w:val="14"/>
                <w:lang w:eastAsia="es-MX"/>
              </w:rPr>
              <w:t>19/02/20</w:t>
            </w:r>
            <w:r>
              <w:rPr>
                <w:rFonts w:ascii="Century Gothic" w:hAnsi="Century Gothic"/>
                <w:noProof/>
                <w:sz w:val="14"/>
                <w:szCs w:val="14"/>
                <w:lang w:eastAsia="es-MX"/>
              </w:rPr>
              <w:t>20</w:t>
            </w:r>
          </w:p>
        </w:tc>
        <w:tc>
          <w:tcPr>
            <w:tcW w:w="620" w:type="pct"/>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LO QUE DURE  INCAPACIDAD</w:t>
            </w:r>
          </w:p>
        </w:tc>
        <w:tc>
          <w:tcPr>
            <w:tcW w:w="1342" w:type="pct"/>
            <w:vAlign w:val="center"/>
          </w:tcPr>
          <w:p w:rsidR="00637980" w:rsidRPr="003032CF" w:rsidRDefault="00637980" w:rsidP="00CB2B16">
            <w:pPr>
              <w:rPr>
                <w:rFonts w:ascii="Century Gothic" w:hAnsi="Century Gothic"/>
                <w:noProof/>
                <w:sz w:val="14"/>
                <w:szCs w:val="14"/>
                <w:lang w:eastAsia="es-MX"/>
              </w:rPr>
            </w:pPr>
          </w:p>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bl>
    <w:p w:rsidR="00637980" w:rsidRDefault="00637980" w:rsidP="00637980">
      <w:pPr>
        <w:jc w:val="both"/>
        <w:rPr>
          <w:rFonts w:ascii="Century Gothic" w:hAnsi="Century Gothic"/>
          <w:b/>
          <w:noProof/>
          <w:sz w:val="24"/>
          <w:szCs w:val="24"/>
          <w:lang w:eastAsia="es-MX"/>
        </w:rPr>
      </w:pPr>
    </w:p>
    <w:p w:rsidR="00637980" w:rsidRPr="003032CF" w:rsidRDefault="00637980" w:rsidP="00637980">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93"/>
        <w:gridCol w:w="1956"/>
        <w:gridCol w:w="700"/>
        <w:gridCol w:w="571"/>
        <w:gridCol w:w="389"/>
        <w:gridCol w:w="960"/>
        <w:gridCol w:w="2752"/>
      </w:tblGrid>
      <w:tr w:rsidR="00637980" w:rsidRPr="003032CF" w:rsidTr="00CB2B16">
        <w:trPr>
          <w:trHeight w:val="255"/>
        </w:trPr>
        <w:tc>
          <w:tcPr>
            <w:tcW w:w="439" w:type="pct"/>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2"/>
            <w:tcBorders>
              <w:bottom w:val="single" w:sz="4" w:space="0" w:color="auto"/>
            </w:tcBorders>
            <w:vAlign w:val="center"/>
          </w:tcPr>
          <w:p w:rsidR="00637980" w:rsidRPr="003032CF" w:rsidRDefault="00637980" w:rsidP="00CB2B16">
            <w:pPr>
              <w:pStyle w:val="Textosinformato"/>
              <w:jc w:val="left"/>
              <w:rPr>
                <w:b/>
                <w:sz w:val="14"/>
                <w:szCs w:val="14"/>
                <w:lang w:val="es-MX"/>
              </w:rPr>
            </w:pPr>
            <w:r w:rsidRPr="003032CF">
              <w:rPr>
                <w:b/>
                <w:sz w:val="14"/>
                <w:szCs w:val="14"/>
                <w:lang w:val="es-MX"/>
              </w:rPr>
              <w:t>MAGIST</w:t>
            </w:r>
            <w:r>
              <w:rPr>
                <w:b/>
                <w:sz w:val="14"/>
                <w:szCs w:val="14"/>
                <w:lang w:val="es-MX"/>
              </w:rPr>
              <w:t>RADO ALBERTO BARBA GÓMEZ</w:t>
            </w:r>
            <w:r w:rsidRPr="003032CF">
              <w:rPr>
                <w:b/>
                <w:sz w:val="14"/>
                <w:szCs w:val="14"/>
                <w:lang w:val="es-MX"/>
              </w:rPr>
              <w:t xml:space="preserve"> </w:t>
            </w:r>
          </w:p>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OFICIO 10</w:t>
            </w:r>
            <w:r w:rsidRPr="003032CF">
              <w:rPr>
                <w:rFonts w:ascii="Century Gothic" w:hAnsi="Century Gothic"/>
                <w:b/>
                <w:noProof/>
                <w:sz w:val="14"/>
                <w:szCs w:val="14"/>
                <w:lang w:eastAsia="es-MX"/>
              </w:rPr>
              <w:t>/2020</w:t>
            </w:r>
          </w:p>
        </w:tc>
        <w:tc>
          <w:tcPr>
            <w:tcW w:w="650" w:type="pct"/>
            <w:gridSpan w:val="2"/>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7" w:type="pct"/>
            <w:gridSpan w:val="3"/>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 xml:space="preserve">SEXTA </w:t>
            </w:r>
            <w:r w:rsidRPr="003032CF">
              <w:rPr>
                <w:rFonts w:ascii="Century Gothic" w:hAnsi="Century Gothic"/>
                <w:b/>
                <w:noProof/>
                <w:sz w:val="14"/>
                <w:szCs w:val="14"/>
                <w:lang w:eastAsia="es-MX"/>
              </w:rPr>
              <w:t xml:space="preserve">SALA </w:t>
            </w:r>
            <w:r>
              <w:rPr>
                <w:rFonts w:ascii="Century Gothic" w:hAnsi="Century Gothic"/>
                <w:b/>
                <w:noProof/>
                <w:sz w:val="14"/>
                <w:szCs w:val="14"/>
                <w:lang w:eastAsia="es-MX"/>
              </w:rPr>
              <w:t>UNITARIA</w:t>
            </w:r>
          </w:p>
        </w:tc>
      </w:tr>
      <w:tr w:rsidR="00637980" w:rsidRPr="003032CF" w:rsidTr="00CB2B16">
        <w:trPr>
          <w:trHeight w:val="37"/>
        </w:trPr>
        <w:tc>
          <w:tcPr>
            <w:tcW w:w="1253"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40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637980" w:rsidRPr="003032CF" w:rsidTr="00CB2B16">
        <w:trPr>
          <w:trHeight w:val="192"/>
        </w:trPr>
        <w:tc>
          <w:tcPr>
            <w:tcW w:w="1253"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407" w:type="pct"/>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sz w:val="14"/>
                <w:szCs w:val="14"/>
                <w:lang w:eastAsia="es-MX"/>
              </w:rPr>
            </w:pPr>
          </w:p>
        </w:tc>
      </w:tr>
      <w:tr w:rsidR="00637980" w:rsidRPr="003032CF" w:rsidTr="00BF08AF">
        <w:trPr>
          <w:trHeight w:val="192"/>
        </w:trPr>
        <w:tc>
          <w:tcPr>
            <w:tcW w:w="1253" w:type="pct"/>
            <w:gridSpan w:val="2"/>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 xml:space="preserve">CESAR AUGUSTO FRIAS RODRÍGUEZ </w:t>
            </w:r>
          </w:p>
        </w:tc>
        <w:tc>
          <w:tcPr>
            <w:tcW w:w="1358" w:type="pct"/>
            <w:gridSpan w:val="2"/>
            <w:vAlign w:val="center"/>
          </w:tcPr>
          <w:p w:rsidR="00637980"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SECRETARIO DE SALA</w:t>
            </w:r>
          </w:p>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(renovación)</w:t>
            </w:r>
          </w:p>
        </w:tc>
        <w:tc>
          <w:tcPr>
            <w:tcW w:w="49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w:t>
            </w:r>
            <w:r w:rsidRPr="003032CF">
              <w:rPr>
                <w:rFonts w:ascii="Century Gothic" w:hAnsi="Century Gothic"/>
                <w:noProof/>
                <w:sz w:val="14"/>
                <w:szCs w:val="14"/>
                <w:lang w:eastAsia="es-MX"/>
              </w:rPr>
              <w:t>/2020</w:t>
            </w:r>
          </w:p>
        </w:tc>
        <w:tc>
          <w:tcPr>
            <w:tcW w:w="491" w:type="pct"/>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31/03</w:t>
            </w:r>
            <w:r w:rsidRPr="003032CF">
              <w:rPr>
                <w:rFonts w:ascii="Century Gothic" w:hAnsi="Century Gothic"/>
                <w:noProof/>
                <w:sz w:val="14"/>
                <w:szCs w:val="14"/>
                <w:lang w:eastAsia="es-MX"/>
              </w:rPr>
              <w:t>/2020</w:t>
            </w:r>
          </w:p>
        </w:tc>
        <w:tc>
          <w:tcPr>
            <w:tcW w:w="1407" w:type="pct"/>
            <w:vAlign w:val="center"/>
          </w:tcPr>
          <w:p w:rsidR="00637980" w:rsidRPr="003032CF" w:rsidRDefault="00637980" w:rsidP="00CB2B16">
            <w:pPr>
              <w:rPr>
                <w:rFonts w:ascii="Century Gothic" w:hAnsi="Century Gothic"/>
                <w:noProof/>
                <w:sz w:val="14"/>
                <w:szCs w:val="14"/>
                <w:lang w:eastAsia="es-MX"/>
              </w:rPr>
            </w:pPr>
          </w:p>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BF08AF" w:rsidRPr="003032CF" w:rsidTr="00BF08AF">
        <w:trPr>
          <w:trHeight w:val="192"/>
        </w:trPr>
        <w:tc>
          <w:tcPr>
            <w:tcW w:w="1253" w:type="pct"/>
            <w:gridSpan w:val="2"/>
            <w:shd w:val="pct15" w:color="auto" w:fill="auto"/>
            <w:vAlign w:val="center"/>
          </w:tcPr>
          <w:p w:rsidR="00BF08AF" w:rsidRDefault="00BF08AF" w:rsidP="00CB2B16">
            <w:pPr>
              <w:jc w:val="left"/>
              <w:rPr>
                <w:rFonts w:ascii="Century Gothic" w:hAnsi="Century Gothic"/>
                <w:noProof/>
                <w:sz w:val="14"/>
                <w:szCs w:val="14"/>
                <w:lang w:eastAsia="es-MX"/>
              </w:rPr>
            </w:pPr>
            <w:r>
              <w:rPr>
                <w:rFonts w:ascii="Century Gothic" w:hAnsi="Century Gothic"/>
                <w:noProof/>
                <w:sz w:val="14"/>
                <w:szCs w:val="14"/>
                <w:lang w:eastAsia="es-MX"/>
              </w:rPr>
              <w:t>LORENA ARACELI SOLÓRZANO VIELMA</w:t>
            </w:r>
          </w:p>
        </w:tc>
        <w:tc>
          <w:tcPr>
            <w:tcW w:w="1358" w:type="pct"/>
            <w:gridSpan w:val="2"/>
            <w:shd w:val="pct15" w:color="auto" w:fill="auto"/>
            <w:vAlign w:val="center"/>
          </w:tcPr>
          <w:p w:rsidR="00BF08AF" w:rsidRDefault="00BF08AF" w:rsidP="00CB2B16">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shd w:val="pct15" w:color="auto" w:fill="auto"/>
            <w:vAlign w:val="center"/>
          </w:tcPr>
          <w:p w:rsidR="00BF08AF" w:rsidRDefault="00BF08AF" w:rsidP="00CB2B16">
            <w:pPr>
              <w:jc w:val="both"/>
              <w:rPr>
                <w:rFonts w:ascii="Century Gothic" w:hAnsi="Century Gothic"/>
                <w:noProof/>
                <w:sz w:val="14"/>
                <w:szCs w:val="14"/>
                <w:lang w:eastAsia="es-MX"/>
              </w:rPr>
            </w:pPr>
            <w:r>
              <w:rPr>
                <w:rFonts w:ascii="Century Gothic" w:hAnsi="Century Gothic"/>
                <w:noProof/>
                <w:sz w:val="14"/>
                <w:szCs w:val="14"/>
                <w:lang w:eastAsia="es-MX"/>
              </w:rPr>
              <w:t>01/03/2020</w:t>
            </w:r>
          </w:p>
        </w:tc>
        <w:tc>
          <w:tcPr>
            <w:tcW w:w="491" w:type="pct"/>
            <w:shd w:val="pct15" w:color="auto" w:fill="auto"/>
            <w:vAlign w:val="center"/>
          </w:tcPr>
          <w:p w:rsidR="00BF08AF" w:rsidRDefault="00BF08AF" w:rsidP="00CB2B16">
            <w:pPr>
              <w:jc w:val="both"/>
              <w:rPr>
                <w:rFonts w:ascii="Century Gothic" w:hAnsi="Century Gothic"/>
                <w:noProof/>
                <w:sz w:val="14"/>
                <w:szCs w:val="14"/>
                <w:lang w:eastAsia="es-MX"/>
              </w:rPr>
            </w:pPr>
            <w:r>
              <w:rPr>
                <w:rFonts w:ascii="Century Gothic" w:hAnsi="Century Gothic"/>
                <w:noProof/>
                <w:sz w:val="14"/>
                <w:szCs w:val="14"/>
                <w:lang w:eastAsia="es-MX"/>
              </w:rPr>
              <w:t>31/03/2020</w:t>
            </w:r>
          </w:p>
        </w:tc>
        <w:tc>
          <w:tcPr>
            <w:tcW w:w="1407" w:type="pct"/>
            <w:shd w:val="pct15" w:color="auto" w:fill="auto"/>
            <w:vAlign w:val="center"/>
          </w:tcPr>
          <w:p w:rsidR="00BF08AF" w:rsidRPr="003032CF" w:rsidRDefault="00470F13"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53"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58" w:type="pct"/>
            <w:gridSpan w:val="2"/>
            <w:vAlign w:val="center"/>
          </w:tcPr>
          <w:p w:rsidR="00637980" w:rsidRPr="003032CF" w:rsidRDefault="00637980" w:rsidP="00CB2B16">
            <w:pPr>
              <w:rPr>
                <w:rFonts w:ascii="Century Gothic" w:hAnsi="Century Gothic"/>
                <w:noProof/>
                <w:sz w:val="14"/>
                <w:szCs w:val="14"/>
                <w:lang w:eastAsia="es-MX"/>
              </w:rPr>
            </w:pPr>
          </w:p>
        </w:tc>
        <w:tc>
          <w:tcPr>
            <w:tcW w:w="49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491" w:type="pct"/>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407" w:type="pct"/>
            <w:vAlign w:val="center"/>
          </w:tcPr>
          <w:p w:rsidR="00637980" w:rsidRPr="003032CF" w:rsidRDefault="00637980" w:rsidP="00CB2B16">
            <w:pPr>
              <w:rPr>
                <w:rFonts w:ascii="Century Gothic" w:hAnsi="Century Gothic"/>
                <w:noProof/>
                <w:sz w:val="14"/>
                <w:szCs w:val="14"/>
                <w:highlight w:val="yellow"/>
                <w:lang w:eastAsia="es-MX"/>
              </w:rPr>
            </w:pPr>
          </w:p>
        </w:tc>
      </w:tr>
    </w:tbl>
    <w:p w:rsidR="00637980" w:rsidRPr="003032CF" w:rsidRDefault="00637980" w:rsidP="00637980">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549"/>
        <w:gridCol w:w="35"/>
        <w:gridCol w:w="1952"/>
        <w:gridCol w:w="599"/>
        <w:gridCol w:w="102"/>
        <w:gridCol w:w="591"/>
        <w:gridCol w:w="397"/>
        <w:gridCol w:w="960"/>
        <w:gridCol w:w="113"/>
        <w:gridCol w:w="2621"/>
      </w:tblGrid>
      <w:tr w:rsidR="00637980" w:rsidRPr="003032CF" w:rsidTr="00CB2B16">
        <w:trPr>
          <w:trHeight w:val="255"/>
        </w:trPr>
        <w:tc>
          <w:tcPr>
            <w:tcW w:w="440" w:type="pct"/>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8" w:type="pct"/>
            <w:gridSpan w:val="3"/>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MAGISTRA</w:t>
            </w:r>
            <w:r>
              <w:rPr>
                <w:rFonts w:ascii="Century Gothic" w:hAnsi="Century Gothic"/>
                <w:b/>
                <w:noProof/>
                <w:sz w:val="14"/>
                <w:szCs w:val="14"/>
                <w:lang w:eastAsia="es-MX"/>
              </w:rPr>
              <w:t>DO HORACIO LEÓN HERNÁDEZ</w:t>
            </w:r>
          </w:p>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OFICIO 25/2020</w:t>
            </w:r>
          </w:p>
        </w:tc>
        <w:tc>
          <w:tcPr>
            <w:tcW w:w="660" w:type="pct"/>
            <w:gridSpan w:val="3"/>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2" w:type="pct"/>
            <w:gridSpan w:val="4"/>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 xml:space="preserve">PRIMERA </w:t>
            </w:r>
            <w:r w:rsidRPr="003032CF">
              <w:rPr>
                <w:rFonts w:ascii="Century Gothic" w:hAnsi="Century Gothic"/>
                <w:b/>
                <w:noProof/>
                <w:sz w:val="14"/>
                <w:szCs w:val="14"/>
                <w:lang w:eastAsia="es-MX"/>
              </w:rPr>
              <w:t>SALA UNITARIA</w:t>
            </w:r>
          </w:p>
        </w:tc>
      </w:tr>
      <w:tr w:rsidR="00637980" w:rsidRPr="003032CF" w:rsidTr="00CB2B16">
        <w:trPr>
          <w:trHeight w:val="37"/>
        </w:trPr>
        <w:tc>
          <w:tcPr>
            <w:tcW w:w="1250"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6"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9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9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637980" w:rsidRPr="003032CF" w:rsidTr="00CB2B16">
        <w:trPr>
          <w:trHeight w:val="192"/>
        </w:trPr>
        <w:tc>
          <w:tcPr>
            <w:tcW w:w="1250"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1356"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505"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98"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sz w:val="14"/>
                <w:szCs w:val="14"/>
                <w:lang w:eastAsia="es-MX"/>
              </w:rPr>
            </w:pPr>
          </w:p>
        </w:tc>
      </w:tr>
      <w:tr w:rsidR="00637980" w:rsidRPr="003032CF" w:rsidTr="00CB2B16">
        <w:trPr>
          <w:trHeight w:val="192"/>
        </w:trPr>
        <w:tc>
          <w:tcPr>
            <w:tcW w:w="1250" w:type="pct"/>
            <w:gridSpan w:val="3"/>
            <w:vAlign w:val="center"/>
          </w:tcPr>
          <w:p w:rsidR="00637980" w:rsidRPr="003032CF" w:rsidRDefault="00637980" w:rsidP="00CB2B16">
            <w:pPr>
              <w:jc w:val="left"/>
              <w:rPr>
                <w:rFonts w:ascii="Century Gothic" w:hAnsi="Century Gothic"/>
                <w:noProof/>
                <w:sz w:val="14"/>
                <w:szCs w:val="14"/>
                <w:lang w:eastAsia="es-MX"/>
              </w:rPr>
            </w:pPr>
            <w:r w:rsidRPr="003032CF">
              <w:rPr>
                <w:rFonts w:ascii="Century Gothic" w:hAnsi="Century Gothic"/>
                <w:noProof/>
                <w:sz w:val="14"/>
                <w:szCs w:val="14"/>
                <w:lang w:eastAsia="es-MX"/>
              </w:rPr>
              <w:t xml:space="preserve"> </w:t>
            </w:r>
            <w:r>
              <w:rPr>
                <w:rFonts w:ascii="Century Gothic" w:hAnsi="Century Gothic"/>
                <w:noProof/>
                <w:sz w:val="14"/>
                <w:szCs w:val="14"/>
                <w:lang w:eastAsia="es-MX"/>
              </w:rPr>
              <w:t xml:space="preserve">MARIBEL QUIÑONEZ JIMÉNEZ </w:t>
            </w:r>
          </w:p>
          <w:p w:rsidR="00637980" w:rsidRPr="003032CF" w:rsidRDefault="00637980" w:rsidP="00CB2B16">
            <w:pPr>
              <w:jc w:val="left"/>
              <w:rPr>
                <w:rFonts w:ascii="Century Gothic" w:hAnsi="Century Gothic"/>
                <w:noProof/>
                <w:sz w:val="14"/>
                <w:szCs w:val="14"/>
                <w:lang w:eastAsia="es-MX"/>
              </w:rPr>
            </w:pPr>
          </w:p>
        </w:tc>
        <w:tc>
          <w:tcPr>
            <w:tcW w:w="1356" w:type="pct"/>
            <w:gridSpan w:val="3"/>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505"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w:t>
            </w:r>
            <w:r w:rsidRPr="003032CF">
              <w:rPr>
                <w:rFonts w:ascii="Century Gothic" w:hAnsi="Century Gothic"/>
                <w:noProof/>
                <w:sz w:val="14"/>
                <w:szCs w:val="14"/>
                <w:lang w:eastAsia="es-MX"/>
              </w:rPr>
              <w:t>/2020</w:t>
            </w:r>
          </w:p>
        </w:tc>
        <w:tc>
          <w:tcPr>
            <w:tcW w:w="491" w:type="pct"/>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31/05</w:t>
            </w:r>
            <w:r w:rsidRPr="003032CF">
              <w:rPr>
                <w:rFonts w:ascii="Century Gothic" w:hAnsi="Century Gothic"/>
                <w:noProof/>
                <w:sz w:val="14"/>
                <w:szCs w:val="14"/>
                <w:lang w:eastAsia="es-MX"/>
              </w:rPr>
              <w:t>/2020</w:t>
            </w:r>
          </w:p>
        </w:tc>
        <w:tc>
          <w:tcPr>
            <w:tcW w:w="1398" w:type="pct"/>
            <w:gridSpan w:val="2"/>
            <w:vAlign w:val="center"/>
          </w:tcPr>
          <w:p w:rsidR="00637980" w:rsidRPr="003032CF" w:rsidRDefault="00637980" w:rsidP="00CB2B16">
            <w:pPr>
              <w:rPr>
                <w:rFonts w:ascii="Century Gothic" w:hAnsi="Century Gothic"/>
                <w:noProof/>
                <w:sz w:val="14"/>
                <w:szCs w:val="14"/>
                <w:lang w:eastAsia="es-MX"/>
              </w:rPr>
            </w:pPr>
          </w:p>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32" w:type="pct"/>
            <w:gridSpan w:val="2"/>
            <w:shd w:val="clear" w:color="auto" w:fill="D9D9D9" w:themeFill="background1" w:themeFillShade="D9"/>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KAREN PAOLA CASTAÑEDA TORRES</w:t>
            </w:r>
          </w:p>
        </w:tc>
        <w:tc>
          <w:tcPr>
            <w:tcW w:w="1322" w:type="pct"/>
            <w:gridSpan w:val="3"/>
            <w:shd w:val="clear" w:color="auto" w:fill="D9D9D9" w:themeFill="background1" w:themeFillShade="D9"/>
            <w:vAlign w:val="center"/>
          </w:tcPr>
          <w:p w:rsidR="00637980"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SECRETARIA B</w:t>
            </w:r>
          </w:p>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(Por licencia de Marivel Quiñonez Jiménez)</w:t>
            </w:r>
          </w:p>
        </w:tc>
        <w:tc>
          <w:tcPr>
            <w:tcW w:w="557" w:type="pct"/>
            <w:gridSpan w:val="3"/>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01/03/2020</w:t>
            </w:r>
          </w:p>
        </w:tc>
        <w:tc>
          <w:tcPr>
            <w:tcW w:w="549" w:type="pct"/>
            <w:gridSpan w:val="2"/>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31/05/2020</w:t>
            </w:r>
          </w:p>
        </w:tc>
        <w:tc>
          <w:tcPr>
            <w:tcW w:w="1340" w:type="pct"/>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bl>
    <w:p w:rsidR="00637980" w:rsidRPr="003032CF" w:rsidRDefault="00637980" w:rsidP="00637980">
      <w:pPr>
        <w:jc w:val="both"/>
        <w:rPr>
          <w:rFonts w:ascii="Century Gothic" w:hAnsi="Century Gothic"/>
          <w:b/>
          <w:noProof/>
          <w:sz w:val="24"/>
          <w:szCs w:val="24"/>
          <w:lang w:eastAsia="es-MX"/>
        </w:rPr>
      </w:pPr>
    </w:p>
    <w:p w:rsidR="005B07EF" w:rsidRPr="003032CF" w:rsidRDefault="005B07EF" w:rsidP="00D00874">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1549"/>
        <w:gridCol w:w="33"/>
        <w:gridCol w:w="1952"/>
        <w:gridCol w:w="601"/>
        <w:gridCol w:w="94"/>
        <w:gridCol w:w="571"/>
        <w:gridCol w:w="389"/>
        <w:gridCol w:w="35"/>
        <w:gridCol w:w="1004"/>
        <w:gridCol w:w="70"/>
        <w:gridCol w:w="2621"/>
      </w:tblGrid>
      <w:tr w:rsidR="00637980" w:rsidRPr="003032CF" w:rsidTr="00CB2B16">
        <w:trPr>
          <w:trHeight w:val="255"/>
        </w:trPr>
        <w:tc>
          <w:tcPr>
            <w:tcW w:w="440" w:type="pct"/>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07" w:type="pct"/>
            <w:gridSpan w:val="3"/>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sidRPr="003032CF">
              <w:rPr>
                <w:rFonts w:ascii="Century Gothic" w:hAnsi="Century Gothic"/>
                <w:b/>
                <w:noProof/>
                <w:sz w:val="14"/>
                <w:szCs w:val="14"/>
                <w:lang w:eastAsia="es-MX"/>
              </w:rPr>
              <w:t>MAGISTRADO HORACIO LEÓN HERNÁDEZ</w:t>
            </w:r>
          </w:p>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OFICIO 29</w:t>
            </w:r>
            <w:r w:rsidRPr="003032CF">
              <w:rPr>
                <w:rFonts w:ascii="Century Gothic" w:hAnsi="Century Gothic"/>
                <w:b/>
                <w:noProof/>
                <w:sz w:val="14"/>
                <w:szCs w:val="14"/>
                <w:lang w:eastAsia="es-MX"/>
              </w:rPr>
              <w:t>/2020</w:t>
            </w:r>
          </w:p>
        </w:tc>
        <w:tc>
          <w:tcPr>
            <w:tcW w:w="647" w:type="pct"/>
            <w:gridSpan w:val="3"/>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106" w:type="pct"/>
            <w:gridSpan w:val="5"/>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sidRPr="003032CF">
              <w:rPr>
                <w:rFonts w:ascii="Century Gothic" w:hAnsi="Century Gothic"/>
                <w:b/>
                <w:noProof/>
                <w:sz w:val="14"/>
                <w:szCs w:val="14"/>
                <w:lang w:eastAsia="es-MX"/>
              </w:rPr>
              <w:t>PRIMERA SALA UNITARIA</w:t>
            </w:r>
          </w:p>
        </w:tc>
      </w:tr>
      <w:tr w:rsidR="00637980" w:rsidRPr="003032CF" w:rsidTr="00CB2B16">
        <w:trPr>
          <w:trHeight w:val="37"/>
        </w:trPr>
        <w:tc>
          <w:tcPr>
            <w:tcW w:w="1249"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3" w:type="pct"/>
            <w:gridSpan w:val="3"/>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1021"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377"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637980" w:rsidRPr="003032CF" w:rsidTr="00CB2B16">
        <w:trPr>
          <w:trHeight w:val="192"/>
        </w:trPr>
        <w:tc>
          <w:tcPr>
            <w:tcW w:w="1249" w:type="pct"/>
            <w:gridSpan w:val="3"/>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1353" w:type="pct"/>
            <w:gridSpan w:val="3"/>
            <w:vMerge/>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53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377"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sz w:val="14"/>
                <w:szCs w:val="14"/>
                <w:lang w:eastAsia="es-MX"/>
              </w:rPr>
            </w:pPr>
          </w:p>
        </w:tc>
      </w:tr>
      <w:tr w:rsidR="00637980" w:rsidRPr="003032CF" w:rsidTr="00CB2B16">
        <w:trPr>
          <w:trHeight w:val="192"/>
        </w:trPr>
        <w:tc>
          <w:tcPr>
            <w:tcW w:w="1249" w:type="pct"/>
            <w:gridSpan w:val="3"/>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 xml:space="preserve"> CINTHIA JAZMÍN RUIZ LÓPEZ</w:t>
            </w:r>
          </w:p>
        </w:tc>
        <w:tc>
          <w:tcPr>
            <w:tcW w:w="1353" w:type="pct"/>
            <w:gridSpan w:val="3"/>
            <w:vAlign w:val="center"/>
          </w:tcPr>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SECRETARIO DE SALA</w:t>
            </w:r>
          </w:p>
        </w:tc>
        <w:tc>
          <w:tcPr>
            <w:tcW w:w="49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w:t>
            </w:r>
            <w:r w:rsidRPr="003032CF">
              <w:rPr>
                <w:rFonts w:ascii="Century Gothic" w:hAnsi="Century Gothic"/>
                <w:noProof/>
                <w:sz w:val="14"/>
                <w:szCs w:val="14"/>
                <w:lang w:eastAsia="es-MX"/>
              </w:rPr>
              <w:t>/2020</w:t>
            </w:r>
          </w:p>
        </w:tc>
        <w:tc>
          <w:tcPr>
            <w:tcW w:w="53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31/03</w:t>
            </w:r>
            <w:r w:rsidRPr="003032CF">
              <w:rPr>
                <w:rFonts w:ascii="Century Gothic" w:hAnsi="Century Gothic"/>
                <w:noProof/>
                <w:sz w:val="14"/>
                <w:szCs w:val="14"/>
                <w:lang w:eastAsia="es-MX"/>
              </w:rPr>
              <w:t>/2020</w:t>
            </w:r>
          </w:p>
        </w:tc>
        <w:tc>
          <w:tcPr>
            <w:tcW w:w="1377" w:type="pct"/>
            <w:gridSpan w:val="2"/>
            <w:vAlign w:val="center"/>
          </w:tcPr>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49" w:type="pct"/>
            <w:gridSpan w:val="3"/>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53" w:type="pct"/>
            <w:gridSpan w:val="3"/>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(En sustitución de José Luis Cardona Medina)</w:t>
            </w:r>
          </w:p>
        </w:tc>
        <w:tc>
          <w:tcPr>
            <w:tcW w:w="49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53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77" w:type="pct"/>
            <w:gridSpan w:val="2"/>
            <w:vAlign w:val="center"/>
          </w:tcPr>
          <w:p w:rsidR="00637980" w:rsidRPr="003032CF" w:rsidRDefault="00637980" w:rsidP="00CB2B16">
            <w:pPr>
              <w:rPr>
                <w:rFonts w:ascii="Century Gothic" w:hAnsi="Century Gothic"/>
                <w:noProof/>
                <w:sz w:val="14"/>
                <w:szCs w:val="14"/>
                <w:highlight w:val="yellow"/>
                <w:lang w:eastAsia="es-MX"/>
              </w:rPr>
            </w:pPr>
          </w:p>
        </w:tc>
      </w:tr>
      <w:tr w:rsidR="00637980" w:rsidRPr="003032CF" w:rsidTr="00CB2B16">
        <w:trPr>
          <w:trHeight w:val="192"/>
        </w:trPr>
        <w:tc>
          <w:tcPr>
            <w:tcW w:w="1232" w:type="pct"/>
            <w:gridSpan w:val="2"/>
            <w:shd w:val="clear" w:color="auto" w:fill="D9D9D9" w:themeFill="background1" w:themeFillShade="D9"/>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 xml:space="preserve">MARIEL GONZALEZ MENDOZA </w:t>
            </w:r>
          </w:p>
        </w:tc>
        <w:tc>
          <w:tcPr>
            <w:tcW w:w="1322" w:type="pct"/>
            <w:gridSpan w:val="3"/>
            <w:shd w:val="clear" w:color="auto" w:fill="D9D9D9" w:themeFill="background1" w:themeFillShade="D9"/>
            <w:vAlign w:val="center"/>
          </w:tcPr>
          <w:p w:rsidR="00637980" w:rsidRDefault="00637980" w:rsidP="00CB2B16">
            <w:pPr>
              <w:rPr>
                <w:rFonts w:ascii="Century Gothic" w:hAnsi="Century Gothic"/>
                <w:noProof/>
                <w:sz w:val="14"/>
                <w:szCs w:val="14"/>
                <w:lang w:eastAsia="es-MX"/>
              </w:rPr>
            </w:pPr>
            <w:r>
              <w:rPr>
                <w:rFonts w:ascii="Century Gothic" w:hAnsi="Century Gothic"/>
                <w:noProof/>
                <w:sz w:val="14"/>
                <w:szCs w:val="14"/>
                <w:lang w:eastAsia="es-MX"/>
              </w:rPr>
              <w:t>ACTUARIO</w:t>
            </w:r>
          </w:p>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(Por licencia de Cinthia Jazmín Ruiz López )</w:t>
            </w:r>
          </w:p>
        </w:tc>
        <w:tc>
          <w:tcPr>
            <w:tcW w:w="557" w:type="pct"/>
            <w:gridSpan w:val="4"/>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01/03/2020</w:t>
            </w:r>
          </w:p>
        </w:tc>
        <w:tc>
          <w:tcPr>
            <w:tcW w:w="549" w:type="pct"/>
            <w:gridSpan w:val="2"/>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31/03/2020</w:t>
            </w:r>
          </w:p>
        </w:tc>
        <w:tc>
          <w:tcPr>
            <w:tcW w:w="1340" w:type="pct"/>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XxxxxxxxxxxxxxxxxxxxxxxX</w:t>
            </w:r>
          </w:p>
        </w:tc>
      </w:tr>
      <w:tr w:rsidR="00637980" w:rsidRPr="003032CF" w:rsidTr="00CB2B16">
        <w:trPr>
          <w:trHeight w:val="192"/>
        </w:trPr>
        <w:tc>
          <w:tcPr>
            <w:tcW w:w="1249" w:type="pct"/>
            <w:gridSpan w:val="3"/>
            <w:vAlign w:val="center"/>
          </w:tcPr>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KARLA BOLAÑOS SOTELO</w:t>
            </w:r>
          </w:p>
        </w:tc>
        <w:tc>
          <w:tcPr>
            <w:tcW w:w="1353" w:type="pct"/>
            <w:gridSpan w:val="3"/>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SECRETARIA B</w:t>
            </w:r>
          </w:p>
        </w:tc>
        <w:tc>
          <w:tcPr>
            <w:tcW w:w="49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w:t>
            </w:r>
            <w:r w:rsidRPr="003032CF">
              <w:rPr>
                <w:rFonts w:ascii="Century Gothic" w:hAnsi="Century Gothic"/>
                <w:noProof/>
                <w:sz w:val="14"/>
                <w:szCs w:val="14"/>
                <w:lang w:eastAsia="es-MX"/>
              </w:rPr>
              <w:t>/2020</w:t>
            </w:r>
          </w:p>
        </w:tc>
        <w:tc>
          <w:tcPr>
            <w:tcW w:w="531" w:type="pct"/>
            <w:gridSpan w:val="2"/>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31/03</w:t>
            </w:r>
            <w:r w:rsidRPr="003032CF">
              <w:rPr>
                <w:rFonts w:ascii="Century Gothic" w:hAnsi="Century Gothic"/>
                <w:noProof/>
                <w:sz w:val="14"/>
                <w:szCs w:val="14"/>
                <w:lang w:eastAsia="es-MX"/>
              </w:rPr>
              <w:t>/2020</w:t>
            </w:r>
          </w:p>
        </w:tc>
        <w:tc>
          <w:tcPr>
            <w:tcW w:w="1377" w:type="pct"/>
            <w:gridSpan w:val="2"/>
            <w:vAlign w:val="center"/>
          </w:tcPr>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49" w:type="pct"/>
            <w:gridSpan w:val="3"/>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53" w:type="pct"/>
            <w:gridSpan w:val="3"/>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(Por licencia de Mariel González Mendoza)</w:t>
            </w:r>
          </w:p>
        </w:tc>
        <w:tc>
          <w:tcPr>
            <w:tcW w:w="49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53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77" w:type="pct"/>
            <w:gridSpan w:val="2"/>
            <w:vAlign w:val="center"/>
          </w:tcPr>
          <w:p w:rsidR="00637980" w:rsidRPr="003032CF" w:rsidRDefault="00637980" w:rsidP="00CB2B16">
            <w:pPr>
              <w:rPr>
                <w:rFonts w:ascii="Century Gothic" w:hAnsi="Century Gothic"/>
                <w:noProof/>
                <w:sz w:val="14"/>
                <w:szCs w:val="14"/>
                <w:highlight w:val="yellow"/>
                <w:lang w:eastAsia="es-MX"/>
              </w:rPr>
            </w:pPr>
          </w:p>
        </w:tc>
      </w:tr>
    </w:tbl>
    <w:p w:rsidR="00637980" w:rsidRDefault="00637980" w:rsidP="00637980">
      <w:pPr>
        <w:jc w:val="both"/>
        <w:rPr>
          <w:rFonts w:ascii="Century Gothic" w:hAnsi="Century Gothic"/>
        </w:rPr>
      </w:pPr>
    </w:p>
    <w:p w:rsidR="00A6036A" w:rsidRPr="003032CF" w:rsidRDefault="00A6036A" w:rsidP="00637980">
      <w:pPr>
        <w:jc w:val="both"/>
        <w:rPr>
          <w:rFonts w:ascii="Century Gothic" w:hAnsi="Century Gothic"/>
          <w:b/>
          <w:noProof/>
          <w:sz w:val="24"/>
          <w:szCs w:val="24"/>
          <w:lang w:eastAsia="es-MX"/>
        </w:rPr>
      </w:pPr>
    </w:p>
    <w:tbl>
      <w:tblPr>
        <w:tblStyle w:val="Tablaconcuadrcula"/>
        <w:tblpPr w:leftFromText="141" w:rightFromText="141" w:vertAnchor="text" w:horzAnchor="margin" w:tblpXSpec="right" w:tblpY="3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1592"/>
        <w:gridCol w:w="1956"/>
        <w:gridCol w:w="700"/>
        <w:gridCol w:w="571"/>
        <w:gridCol w:w="389"/>
        <w:gridCol w:w="960"/>
        <w:gridCol w:w="2747"/>
      </w:tblGrid>
      <w:tr w:rsidR="00637980" w:rsidRPr="003032CF" w:rsidTr="00CB2B16">
        <w:trPr>
          <w:trHeight w:val="255"/>
        </w:trPr>
        <w:tc>
          <w:tcPr>
            <w:tcW w:w="442" w:type="pct"/>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SOLICITA:</w:t>
            </w:r>
          </w:p>
        </w:tc>
        <w:tc>
          <w:tcPr>
            <w:tcW w:w="1814" w:type="pct"/>
            <w:gridSpan w:val="2"/>
            <w:tcBorders>
              <w:bottom w:val="single" w:sz="4" w:space="0" w:color="auto"/>
            </w:tcBorders>
            <w:vAlign w:val="center"/>
          </w:tcPr>
          <w:p w:rsidR="00637980" w:rsidRPr="003032CF" w:rsidRDefault="00637980" w:rsidP="00CB2B16">
            <w:pPr>
              <w:pStyle w:val="Textosinformato"/>
              <w:jc w:val="left"/>
              <w:rPr>
                <w:b/>
                <w:sz w:val="14"/>
                <w:szCs w:val="14"/>
                <w:lang w:val="es-MX"/>
              </w:rPr>
            </w:pPr>
            <w:r w:rsidRPr="003032CF">
              <w:rPr>
                <w:b/>
                <w:sz w:val="14"/>
                <w:szCs w:val="14"/>
                <w:lang w:val="es-MX"/>
              </w:rPr>
              <w:t>MAGIST</w:t>
            </w:r>
            <w:r>
              <w:rPr>
                <w:b/>
                <w:sz w:val="14"/>
                <w:szCs w:val="14"/>
                <w:lang w:val="es-MX"/>
              </w:rPr>
              <w:t>RADO ARMANDO GARCÍA ESTRADA</w:t>
            </w:r>
            <w:r w:rsidRPr="003032CF">
              <w:rPr>
                <w:b/>
                <w:sz w:val="14"/>
                <w:szCs w:val="14"/>
                <w:lang w:val="es-MX"/>
              </w:rPr>
              <w:t xml:space="preserve"> </w:t>
            </w:r>
          </w:p>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OFICIO 159</w:t>
            </w:r>
            <w:r w:rsidRPr="003032CF">
              <w:rPr>
                <w:rFonts w:ascii="Century Gothic" w:hAnsi="Century Gothic"/>
                <w:b/>
                <w:noProof/>
                <w:sz w:val="14"/>
                <w:szCs w:val="14"/>
                <w:lang w:eastAsia="es-MX"/>
              </w:rPr>
              <w:t>/2020</w:t>
            </w:r>
          </w:p>
        </w:tc>
        <w:tc>
          <w:tcPr>
            <w:tcW w:w="650" w:type="pct"/>
            <w:gridSpan w:val="2"/>
            <w:tcBorders>
              <w:bottom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ADSCRIPCIÓN:</w:t>
            </w:r>
          </w:p>
        </w:tc>
        <w:tc>
          <w:tcPr>
            <w:tcW w:w="2094" w:type="pct"/>
            <w:gridSpan w:val="3"/>
            <w:tcBorders>
              <w:bottom w:val="single" w:sz="4" w:space="0" w:color="auto"/>
            </w:tcBorders>
            <w:vAlign w:val="center"/>
          </w:tcPr>
          <w:p w:rsidR="00637980" w:rsidRPr="003032CF" w:rsidRDefault="00637980" w:rsidP="00CB2B16">
            <w:pPr>
              <w:jc w:val="left"/>
              <w:rPr>
                <w:rFonts w:ascii="Century Gothic" w:hAnsi="Century Gothic"/>
                <w:b/>
                <w:noProof/>
                <w:sz w:val="14"/>
                <w:szCs w:val="14"/>
                <w:lang w:eastAsia="es-MX"/>
              </w:rPr>
            </w:pPr>
            <w:r>
              <w:rPr>
                <w:rFonts w:ascii="Century Gothic" w:hAnsi="Century Gothic"/>
                <w:b/>
                <w:noProof/>
                <w:sz w:val="14"/>
                <w:szCs w:val="14"/>
                <w:lang w:eastAsia="es-MX"/>
              </w:rPr>
              <w:t>CUARTA SALA UNITARIA</w:t>
            </w:r>
          </w:p>
        </w:tc>
      </w:tr>
      <w:tr w:rsidR="00637980" w:rsidRPr="003032CF" w:rsidTr="00CB2B16">
        <w:trPr>
          <w:trHeight w:val="37"/>
        </w:trPr>
        <w:tc>
          <w:tcPr>
            <w:tcW w:w="1256"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NOMBRE</w:t>
            </w:r>
          </w:p>
        </w:tc>
        <w:tc>
          <w:tcPr>
            <w:tcW w:w="1358"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PUESTO</w:t>
            </w:r>
          </w:p>
        </w:tc>
        <w:tc>
          <w:tcPr>
            <w:tcW w:w="98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TEMPORALIDAD</w:t>
            </w:r>
          </w:p>
        </w:tc>
        <w:tc>
          <w:tcPr>
            <w:tcW w:w="140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OBSERVACIONES</w:t>
            </w:r>
          </w:p>
        </w:tc>
      </w:tr>
      <w:tr w:rsidR="00637980" w:rsidRPr="003032CF" w:rsidTr="00CB2B16">
        <w:trPr>
          <w:trHeight w:val="192"/>
        </w:trPr>
        <w:tc>
          <w:tcPr>
            <w:tcW w:w="1256" w:type="pct"/>
            <w:gridSpan w:val="2"/>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1358" w:type="pct"/>
            <w:gridSpan w:val="2"/>
            <w:vMerge/>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jc w:val="left"/>
              <w:rPr>
                <w:rFonts w:ascii="Century Gothic" w:hAnsi="Century Gothic"/>
                <w:noProof/>
                <w:color w:val="FFFFFF" w:themeColor="background1"/>
                <w:sz w:val="14"/>
                <w:szCs w:val="14"/>
                <w:lang w:eastAsia="es-MX"/>
              </w:rPr>
            </w:pPr>
          </w:p>
        </w:tc>
        <w:tc>
          <w:tcPr>
            <w:tcW w:w="491" w:type="pct"/>
            <w:gridSpan w:val="2"/>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DEL</w:t>
            </w:r>
          </w:p>
        </w:tc>
        <w:tc>
          <w:tcPr>
            <w:tcW w:w="491" w:type="pct"/>
            <w:tcBorders>
              <w:top w:val="single" w:sz="4" w:space="0" w:color="auto"/>
              <w:left w:val="single" w:sz="4" w:space="0" w:color="auto"/>
              <w:right w:val="single" w:sz="4" w:space="0" w:color="auto"/>
            </w:tcBorders>
            <w:shd w:val="clear" w:color="auto" w:fill="BFBFBF" w:themeFill="background1" w:themeFillShade="BF"/>
            <w:vAlign w:val="center"/>
          </w:tcPr>
          <w:p w:rsidR="00637980" w:rsidRPr="003032CF" w:rsidRDefault="00637980" w:rsidP="00CB2B16">
            <w:pPr>
              <w:rPr>
                <w:rFonts w:ascii="Century Gothic" w:hAnsi="Century Gothic"/>
                <w:b/>
                <w:noProof/>
                <w:sz w:val="14"/>
                <w:szCs w:val="14"/>
                <w:lang w:eastAsia="es-MX"/>
              </w:rPr>
            </w:pPr>
            <w:r w:rsidRPr="003032CF">
              <w:rPr>
                <w:rFonts w:ascii="Century Gothic" w:hAnsi="Century Gothic"/>
                <w:b/>
                <w:noProof/>
                <w:sz w:val="14"/>
                <w:szCs w:val="14"/>
                <w:lang w:eastAsia="es-MX"/>
              </w:rPr>
              <w:t>AL:</w:t>
            </w:r>
          </w:p>
        </w:tc>
        <w:tc>
          <w:tcPr>
            <w:tcW w:w="1405" w:type="pct"/>
            <w:vMerge/>
            <w:tcBorders>
              <w:top w:val="single" w:sz="4" w:space="0" w:color="auto"/>
              <w:left w:val="single" w:sz="4" w:space="0" w:color="auto"/>
              <w:right w:val="single" w:sz="4" w:space="0" w:color="auto"/>
            </w:tcBorders>
            <w:shd w:val="clear" w:color="auto" w:fill="808080" w:themeFill="background1" w:themeFillShade="80"/>
            <w:vAlign w:val="center"/>
          </w:tcPr>
          <w:p w:rsidR="00637980" w:rsidRPr="003032CF" w:rsidRDefault="00637980" w:rsidP="00CB2B16">
            <w:pPr>
              <w:jc w:val="left"/>
              <w:rPr>
                <w:rFonts w:ascii="Century Gothic" w:hAnsi="Century Gothic"/>
                <w:noProof/>
                <w:sz w:val="14"/>
                <w:szCs w:val="14"/>
                <w:lang w:eastAsia="es-MX"/>
              </w:rPr>
            </w:pPr>
          </w:p>
        </w:tc>
      </w:tr>
      <w:tr w:rsidR="00637980" w:rsidRPr="003032CF" w:rsidTr="00CB2B16">
        <w:trPr>
          <w:trHeight w:val="192"/>
        </w:trPr>
        <w:tc>
          <w:tcPr>
            <w:tcW w:w="1256"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ALEXIS DANIEL LOZANO ROSALES</w:t>
            </w:r>
          </w:p>
        </w:tc>
        <w:tc>
          <w:tcPr>
            <w:tcW w:w="1358" w:type="pct"/>
            <w:gridSpan w:val="2"/>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ACTUARIO</w:t>
            </w:r>
          </w:p>
        </w:tc>
        <w:tc>
          <w:tcPr>
            <w:tcW w:w="49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w:t>
            </w:r>
            <w:r w:rsidRPr="003032CF">
              <w:rPr>
                <w:rFonts w:ascii="Century Gothic" w:hAnsi="Century Gothic"/>
                <w:noProof/>
                <w:sz w:val="14"/>
                <w:szCs w:val="14"/>
                <w:lang w:eastAsia="es-MX"/>
              </w:rPr>
              <w:t>/2020</w:t>
            </w:r>
          </w:p>
        </w:tc>
        <w:tc>
          <w:tcPr>
            <w:tcW w:w="491" w:type="pct"/>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28/02</w:t>
            </w:r>
            <w:r w:rsidRPr="003032CF">
              <w:rPr>
                <w:rFonts w:ascii="Century Gothic" w:hAnsi="Century Gothic"/>
                <w:noProof/>
                <w:sz w:val="14"/>
                <w:szCs w:val="14"/>
                <w:lang w:eastAsia="es-MX"/>
              </w:rPr>
              <w:t>/202</w:t>
            </w:r>
            <w:r>
              <w:rPr>
                <w:rFonts w:ascii="Century Gothic" w:hAnsi="Century Gothic"/>
                <w:noProof/>
                <w:sz w:val="14"/>
                <w:szCs w:val="14"/>
                <w:lang w:eastAsia="es-MX"/>
              </w:rPr>
              <w:t>1</w:t>
            </w:r>
          </w:p>
        </w:tc>
        <w:tc>
          <w:tcPr>
            <w:tcW w:w="1405" w:type="pct"/>
            <w:vAlign w:val="center"/>
          </w:tcPr>
          <w:p w:rsidR="00637980" w:rsidRPr="003032CF" w:rsidRDefault="00637980" w:rsidP="00CB2B16">
            <w:pPr>
              <w:rPr>
                <w:rFonts w:ascii="Century Gothic" w:hAnsi="Century Gothic"/>
                <w:noProof/>
                <w:sz w:val="14"/>
                <w:szCs w:val="14"/>
                <w:lang w:eastAsia="es-MX"/>
              </w:rPr>
            </w:pPr>
          </w:p>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56" w:type="pct"/>
            <w:gridSpan w:val="2"/>
            <w:shd w:val="clear" w:color="auto" w:fill="D9D9D9" w:themeFill="background1" w:themeFillShade="D9"/>
            <w:vAlign w:val="center"/>
          </w:tcPr>
          <w:p w:rsidR="00637980" w:rsidRDefault="00637980" w:rsidP="00CB2B16">
            <w:pPr>
              <w:jc w:val="both"/>
              <w:rPr>
                <w:rFonts w:ascii="Century Gothic" w:hAnsi="Century Gothic"/>
                <w:noProof/>
                <w:sz w:val="14"/>
                <w:szCs w:val="14"/>
                <w:lang w:eastAsia="es-MX"/>
              </w:rPr>
            </w:pPr>
          </w:p>
          <w:p w:rsidR="00637980"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COSME AMADOR BARRAGÁN ROBLES</w:t>
            </w:r>
          </w:p>
          <w:p w:rsidR="00637980" w:rsidRPr="003032CF" w:rsidRDefault="00637980" w:rsidP="00CB2B16">
            <w:pPr>
              <w:jc w:val="both"/>
              <w:rPr>
                <w:rFonts w:ascii="Century Gothic" w:hAnsi="Century Gothic"/>
                <w:noProof/>
                <w:sz w:val="14"/>
                <w:szCs w:val="14"/>
                <w:lang w:eastAsia="es-MX"/>
              </w:rPr>
            </w:pPr>
          </w:p>
        </w:tc>
        <w:tc>
          <w:tcPr>
            <w:tcW w:w="1358" w:type="pct"/>
            <w:gridSpan w:val="2"/>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SECRETARIO DE SALA</w:t>
            </w:r>
          </w:p>
        </w:tc>
        <w:tc>
          <w:tcPr>
            <w:tcW w:w="491" w:type="pct"/>
            <w:gridSpan w:val="2"/>
            <w:shd w:val="clear" w:color="auto" w:fill="D9D9D9" w:themeFill="background1" w:themeFillShade="D9"/>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01/03/2020</w:t>
            </w:r>
          </w:p>
        </w:tc>
        <w:tc>
          <w:tcPr>
            <w:tcW w:w="491" w:type="pct"/>
            <w:shd w:val="clear" w:color="auto" w:fill="D9D9D9" w:themeFill="background1" w:themeFillShade="D9"/>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28/02/2021</w:t>
            </w:r>
          </w:p>
        </w:tc>
        <w:tc>
          <w:tcPr>
            <w:tcW w:w="1405" w:type="pct"/>
            <w:shd w:val="clear" w:color="auto" w:fill="D9D9D9" w:themeFill="background1" w:themeFillShade="D9"/>
            <w:vAlign w:val="center"/>
          </w:tcPr>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56" w:type="pct"/>
            <w:gridSpan w:val="2"/>
            <w:vAlign w:val="center"/>
          </w:tcPr>
          <w:p w:rsidR="00637980" w:rsidRDefault="00637980" w:rsidP="00CB2B16">
            <w:pPr>
              <w:jc w:val="left"/>
              <w:rPr>
                <w:rFonts w:ascii="Century Gothic" w:hAnsi="Century Gothic"/>
                <w:noProof/>
                <w:sz w:val="14"/>
                <w:szCs w:val="14"/>
                <w:lang w:eastAsia="es-MX"/>
              </w:rPr>
            </w:pPr>
          </w:p>
          <w:p w:rsidR="00637980" w:rsidRPr="003032CF" w:rsidRDefault="00637980" w:rsidP="00CB2B16">
            <w:pPr>
              <w:jc w:val="left"/>
              <w:rPr>
                <w:rFonts w:ascii="Century Gothic" w:hAnsi="Century Gothic"/>
                <w:noProof/>
                <w:sz w:val="14"/>
                <w:szCs w:val="14"/>
                <w:lang w:eastAsia="es-MX"/>
              </w:rPr>
            </w:pPr>
            <w:r>
              <w:rPr>
                <w:rFonts w:ascii="Century Gothic" w:hAnsi="Century Gothic"/>
                <w:noProof/>
                <w:sz w:val="14"/>
                <w:szCs w:val="14"/>
                <w:lang w:eastAsia="es-MX"/>
              </w:rPr>
              <w:t xml:space="preserve">FRANCISCO RODRIGO LUNA CARRILLO </w:t>
            </w:r>
          </w:p>
        </w:tc>
        <w:tc>
          <w:tcPr>
            <w:tcW w:w="1358" w:type="pct"/>
            <w:gridSpan w:val="2"/>
            <w:vAlign w:val="center"/>
          </w:tcPr>
          <w:p w:rsidR="00637980" w:rsidRPr="003032CF" w:rsidRDefault="00637980" w:rsidP="00CB2B16">
            <w:pPr>
              <w:rPr>
                <w:rFonts w:ascii="Century Gothic" w:hAnsi="Century Gothic"/>
                <w:noProof/>
                <w:sz w:val="14"/>
                <w:szCs w:val="14"/>
                <w:lang w:eastAsia="es-MX"/>
              </w:rPr>
            </w:pPr>
            <w:r>
              <w:rPr>
                <w:rFonts w:ascii="Century Gothic" w:hAnsi="Century Gothic"/>
                <w:noProof/>
                <w:sz w:val="14"/>
                <w:szCs w:val="14"/>
                <w:lang w:eastAsia="es-MX"/>
              </w:rPr>
              <w:t>SECRETARIO B</w:t>
            </w:r>
          </w:p>
        </w:tc>
        <w:tc>
          <w:tcPr>
            <w:tcW w:w="491" w:type="pct"/>
            <w:gridSpan w:val="2"/>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01/03/2020</w:t>
            </w:r>
          </w:p>
        </w:tc>
        <w:tc>
          <w:tcPr>
            <w:tcW w:w="491" w:type="pct"/>
            <w:vAlign w:val="center"/>
          </w:tcPr>
          <w:p w:rsidR="00637980" w:rsidRPr="003032CF" w:rsidRDefault="00637980" w:rsidP="00CB2B16">
            <w:pPr>
              <w:jc w:val="both"/>
              <w:rPr>
                <w:rFonts w:ascii="Century Gothic" w:hAnsi="Century Gothic"/>
                <w:noProof/>
                <w:sz w:val="14"/>
                <w:szCs w:val="14"/>
                <w:lang w:eastAsia="es-MX"/>
              </w:rPr>
            </w:pPr>
            <w:r>
              <w:rPr>
                <w:rFonts w:ascii="Century Gothic" w:hAnsi="Century Gothic"/>
                <w:noProof/>
                <w:sz w:val="14"/>
                <w:szCs w:val="14"/>
                <w:lang w:eastAsia="es-MX"/>
              </w:rPr>
              <w:t>28/02/2021</w:t>
            </w:r>
          </w:p>
        </w:tc>
        <w:tc>
          <w:tcPr>
            <w:tcW w:w="1405" w:type="pct"/>
            <w:vAlign w:val="center"/>
          </w:tcPr>
          <w:p w:rsidR="00637980" w:rsidRPr="003032CF" w:rsidRDefault="00637980" w:rsidP="00CB2B16">
            <w:pPr>
              <w:rPr>
                <w:rFonts w:ascii="Century Gothic" w:hAnsi="Century Gothic"/>
                <w:noProof/>
                <w:sz w:val="14"/>
                <w:szCs w:val="14"/>
                <w:lang w:eastAsia="es-MX"/>
              </w:rPr>
            </w:pPr>
            <w:r w:rsidRPr="003032CF">
              <w:rPr>
                <w:rFonts w:ascii="Century Gothic" w:hAnsi="Century Gothic"/>
                <w:noProof/>
                <w:sz w:val="14"/>
                <w:szCs w:val="14"/>
                <w:lang w:eastAsia="es-MX"/>
              </w:rPr>
              <w:t>XxxxxxxxxxxxxxxxxxxxxxxX</w:t>
            </w:r>
          </w:p>
        </w:tc>
      </w:tr>
      <w:tr w:rsidR="00637980" w:rsidRPr="003032CF" w:rsidTr="00CB2B16">
        <w:trPr>
          <w:trHeight w:val="192"/>
        </w:trPr>
        <w:tc>
          <w:tcPr>
            <w:tcW w:w="1256"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358" w:type="pct"/>
            <w:gridSpan w:val="2"/>
            <w:vAlign w:val="center"/>
          </w:tcPr>
          <w:p w:rsidR="00637980" w:rsidRPr="003032CF" w:rsidRDefault="00637980" w:rsidP="00CB2B16">
            <w:pPr>
              <w:rPr>
                <w:rFonts w:ascii="Century Gothic" w:hAnsi="Century Gothic"/>
                <w:noProof/>
                <w:sz w:val="14"/>
                <w:szCs w:val="14"/>
                <w:lang w:eastAsia="es-MX"/>
              </w:rPr>
            </w:pPr>
          </w:p>
        </w:tc>
        <w:tc>
          <w:tcPr>
            <w:tcW w:w="491" w:type="pct"/>
            <w:gridSpan w:val="2"/>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491" w:type="pct"/>
            <w:vAlign w:val="center"/>
          </w:tcPr>
          <w:p w:rsidR="00637980" w:rsidRPr="003032CF" w:rsidRDefault="00637980" w:rsidP="00CB2B16">
            <w:pPr>
              <w:jc w:val="both"/>
              <w:rPr>
                <w:rFonts w:ascii="Century Gothic" w:hAnsi="Century Gothic"/>
                <w:noProof/>
                <w:sz w:val="14"/>
                <w:szCs w:val="14"/>
                <w:highlight w:val="yellow"/>
                <w:lang w:eastAsia="es-MX"/>
              </w:rPr>
            </w:pPr>
          </w:p>
        </w:tc>
        <w:tc>
          <w:tcPr>
            <w:tcW w:w="1405" w:type="pct"/>
            <w:vAlign w:val="center"/>
          </w:tcPr>
          <w:p w:rsidR="00637980" w:rsidRPr="003032CF" w:rsidRDefault="00637980" w:rsidP="00CB2B16">
            <w:pPr>
              <w:rPr>
                <w:rFonts w:ascii="Century Gothic" w:hAnsi="Century Gothic"/>
                <w:noProof/>
                <w:sz w:val="14"/>
                <w:szCs w:val="14"/>
                <w:highlight w:val="yellow"/>
                <w:lang w:eastAsia="es-MX"/>
              </w:rPr>
            </w:pPr>
          </w:p>
        </w:tc>
      </w:tr>
    </w:tbl>
    <w:p w:rsidR="00E5170E" w:rsidRDefault="00E5170E" w:rsidP="00E5170E">
      <w:pPr>
        <w:jc w:val="both"/>
        <w:rPr>
          <w:rFonts w:ascii="Century Gothic" w:hAnsi="Century Gothic"/>
          <w:b/>
        </w:rPr>
      </w:pPr>
    </w:p>
    <w:p w:rsidR="00065E26" w:rsidRDefault="00065E26" w:rsidP="00E5170E">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rPr>
        <w:t>Se hace la aclaración que, respecto a la solicitud del Titular de la Quinta Sala Unitaria, que el C. Jaime Alberto Reynoso Pérez, sigue laborando de manera ordinaria a la fecha en su puesto de Actuario, por lo que se considera que no se cumplen las condiciones para que se proceda a someter a votación este asunto en particular, ya que no se cumple con el supuesto inicial de que dicha persona este incapacitado y en consecuencia que el espacio laboral esté disponible, para que se pudiera nombrar a persona diversa para que desempeñe las actividades del cargo en este Tribunal.</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rPr>
        <w:t xml:space="preserve">En uso de la voz el </w:t>
      </w:r>
      <w:r>
        <w:rPr>
          <w:rFonts w:ascii="Century Gothic" w:hAnsi="Century Gothic"/>
          <w:b/>
        </w:rPr>
        <w:t>Magistrado Presidente:</w:t>
      </w:r>
      <w:r>
        <w:rPr>
          <w:rFonts w:ascii="Century Gothic" w:hAnsi="Century Gothic"/>
        </w:rPr>
        <w:t xml:space="preserve"> Creo oportuno que el Titular de la Dirección General Administrativa tenga la atención y sensibilidad de hablar con Magistrado Adrián Joaquín Miranda Camarena, y con el servidor público Jaime Alberto Reynoso Pérez,  para explicar por qué no se vota en esta ocasión el nombramiento propuesto por dicho Magistrado y que en el momento que se den las condiciones para nombrar a alguien en el puesto de Actuario que dejaría temporalmente esta persona por la incapacidad por temas de salud, entonces se someterá a votación a esta Junta de Administración.</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b/>
        </w:rPr>
        <w:lastRenderedPageBreak/>
        <w:t>EL Secretario Técnico</w:t>
      </w:r>
      <w:r>
        <w:rPr>
          <w:rFonts w:ascii="Century Gothic" w:hAnsi="Century Gothic"/>
        </w:rPr>
        <w:t xml:space="preserve"> en uso de la voz: Tómese en cuenta que este asunto del nombramiento de COSME AMADOR BARRAGÁN ROBLES, está relacionado con es el puesto que dejó el Lic. Cesar Joel Estrada Ruiz, que actualmente se desempeña como Juez de lo Familiar aquí en el Estado de Jalisco, dicha persona tiene presentado un Amparo en contra de este Tribunal respecto a los derechos laborales que él considera tener sobre dicho puesto de Secretario de Sala.</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b/>
        </w:rPr>
        <w:t>El Magistrado Presidente</w:t>
      </w:r>
      <w:r>
        <w:rPr>
          <w:rFonts w:ascii="Century Gothic" w:hAnsi="Century Gothic"/>
        </w:rPr>
        <w:t xml:space="preserve"> en uso de la voz: Igual que el punto anterior del Orden del día, considero que son asuntos relacionados, sin embargo, en este momento creo que debemos pronunciarnos respecto al nombramiento del Lic. COSME AMADOR BARRAGÁN ROBLES, y el asunto del Lic. Cesar Joel Estrada Ruiz, se valore en su momento por esta Junta de Administración, ya que contemos con la sentencia del amparo en mención y se pueda revisar con cuidado la situación jurídica de dicha plaza de Secretario de Sala.</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rPr>
        <w:t>Los integrantes de la Junta aceptan la propuesta del Magistrado Presidente.</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rPr>
        <w:t xml:space="preserve">En uso de la voz el </w:t>
      </w:r>
      <w:r>
        <w:rPr>
          <w:rFonts w:ascii="Century Gothic" w:hAnsi="Century Gothic"/>
          <w:b/>
        </w:rPr>
        <w:t>Magistrado Presidente</w:t>
      </w:r>
      <w:r>
        <w:rPr>
          <w:rFonts w:ascii="Century Gothic" w:hAnsi="Century Gothic"/>
        </w:rPr>
        <w:t>: Respecto a los nombramientos por 12 meses que propone el Magistrado Armando García Estrada, a partir del 01 de marzo de este año, al 28 de febrero del 2021, el criterio que se ha venido tomando por esta Junta de Administración es aprobar nombramientos que estén presupuestados y evidentemente solo dentro del ejercicio fiscal correspondiente, en este caso yo estaría a favor de la propuesta de nombramientos, pero hasta el 31 de diciembre de 2020.</w:t>
      </w: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p>
    <w:p w:rsidR="0006382C" w:rsidRDefault="0006382C" w:rsidP="0006382C">
      <w:pPr>
        <w:jc w:val="both"/>
        <w:rPr>
          <w:rFonts w:ascii="Century Gothic" w:hAnsi="Century Gothic"/>
        </w:rPr>
      </w:pPr>
      <w:r>
        <w:rPr>
          <w:rFonts w:ascii="Century Gothic" w:hAnsi="Century Gothic"/>
        </w:rPr>
        <w:t>Los integrantes de la Junta de Administración están de acuerdo en la propuesta del Magistrado Presidente.</w:t>
      </w:r>
    </w:p>
    <w:p w:rsidR="00E5170E" w:rsidRPr="003032CF" w:rsidRDefault="00E5170E" w:rsidP="00637980">
      <w:pPr>
        <w:pStyle w:val="Sangradetextonormal"/>
        <w:ind w:left="0"/>
        <w:jc w:val="both"/>
        <w:rPr>
          <w:rFonts w:ascii="Century Gothic" w:hAnsi="Century Gothic"/>
        </w:rPr>
      </w:pPr>
    </w:p>
    <w:p w:rsidR="00637980" w:rsidRDefault="00637980" w:rsidP="00637980">
      <w:pPr>
        <w:pStyle w:val="Sangradetextonormal"/>
        <w:spacing w:line="276" w:lineRule="auto"/>
        <w:ind w:left="0"/>
        <w:jc w:val="both"/>
        <w:rPr>
          <w:rFonts w:ascii="Century Gothic" w:hAnsi="Century Gothic"/>
          <w:szCs w:val="24"/>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Pongo a consideración de los Magistrados que</w:t>
      </w:r>
      <w:r w:rsidRPr="003032CF">
        <w:rPr>
          <w:rFonts w:ascii="Century Gothic" w:hAnsi="Century Gothic"/>
          <w:szCs w:val="24"/>
        </w:rPr>
        <w:t xml:space="preserve"> conforman esta Junta de Administración, </w:t>
      </w:r>
      <w:r w:rsidRPr="003032CF">
        <w:rPr>
          <w:rFonts w:ascii="Century Gothic" w:hAnsi="Century Gothic"/>
          <w:b/>
          <w:szCs w:val="24"/>
        </w:rPr>
        <w:t>la aprobación de nombramientos</w:t>
      </w:r>
      <w:r w:rsidRPr="003032CF">
        <w:rPr>
          <w:rFonts w:ascii="Century Gothic" w:hAnsi="Century Gothic"/>
          <w:szCs w:val="24"/>
        </w:rPr>
        <w:t>, en los términos señalados.</w:t>
      </w:r>
    </w:p>
    <w:p w:rsidR="00637980" w:rsidRPr="009E6B03" w:rsidRDefault="00637980" w:rsidP="00637980">
      <w:pPr>
        <w:pStyle w:val="Sangradetextonormal"/>
        <w:spacing w:line="276" w:lineRule="auto"/>
        <w:ind w:left="0"/>
        <w:jc w:val="both"/>
        <w:rPr>
          <w:rFonts w:ascii="Century Gothic" w:hAnsi="Century Gothic"/>
          <w:szCs w:val="24"/>
        </w:rPr>
      </w:pPr>
    </w:p>
    <w:p w:rsidR="00637980" w:rsidRPr="003032CF" w:rsidRDefault="00637980" w:rsidP="00637980">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El Magistrado Presidente solicita al Secretario Técnico la votación: </w:t>
      </w:r>
    </w:p>
    <w:p w:rsidR="00637980" w:rsidRPr="003032CF" w:rsidRDefault="00637980" w:rsidP="00637980">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637980" w:rsidRPr="003032CF" w:rsidTr="00CB2B16">
        <w:trPr>
          <w:jc w:val="center"/>
        </w:trPr>
        <w:tc>
          <w:tcPr>
            <w:tcW w:w="230" w:type="pct"/>
            <w:vAlign w:val="center"/>
          </w:tcPr>
          <w:p w:rsidR="00637980" w:rsidRPr="003032CF" w:rsidRDefault="00637980"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rsidR="00637980" w:rsidRPr="003032CF" w:rsidRDefault="00637980" w:rsidP="00CB2B16">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637980" w:rsidRPr="003032CF" w:rsidRDefault="007B4896" w:rsidP="00CB2B16">
            <w:pPr>
              <w:pStyle w:val="Textosinformato"/>
              <w:spacing w:line="276" w:lineRule="auto"/>
              <w:rPr>
                <w:b/>
                <w:sz w:val="20"/>
                <w:lang w:val="es-MX"/>
              </w:rPr>
            </w:pPr>
            <w:r>
              <w:rPr>
                <w:b/>
                <w:sz w:val="20"/>
                <w:lang w:val="es-MX"/>
              </w:rPr>
              <w:t>A</w:t>
            </w:r>
            <w:r w:rsidR="008A491E" w:rsidRPr="003032CF">
              <w:rPr>
                <w:b/>
                <w:sz w:val="20"/>
                <w:lang w:val="es-MX"/>
              </w:rPr>
              <w:t xml:space="preserve"> favor</w:t>
            </w:r>
          </w:p>
        </w:tc>
      </w:tr>
      <w:tr w:rsidR="00637980" w:rsidRPr="003032CF" w:rsidTr="00CB2B16">
        <w:trPr>
          <w:jc w:val="center"/>
        </w:trPr>
        <w:tc>
          <w:tcPr>
            <w:tcW w:w="230" w:type="pct"/>
            <w:shd w:val="clear" w:color="auto" w:fill="D9D9D9" w:themeFill="background1" w:themeFillShade="D9"/>
            <w:vAlign w:val="center"/>
          </w:tcPr>
          <w:p w:rsidR="00637980" w:rsidRPr="003032CF" w:rsidRDefault="00637980"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rsidR="00637980" w:rsidRPr="003032CF" w:rsidRDefault="00637980" w:rsidP="00CB2B1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637980" w:rsidRPr="003032CF" w:rsidRDefault="007B4896" w:rsidP="00CB2B16">
            <w:pPr>
              <w:pStyle w:val="Textosinformato"/>
              <w:spacing w:line="276" w:lineRule="auto"/>
              <w:rPr>
                <w:b/>
                <w:sz w:val="20"/>
                <w:lang w:val="es-MX"/>
              </w:rPr>
            </w:pPr>
            <w:r>
              <w:rPr>
                <w:b/>
                <w:sz w:val="20"/>
                <w:lang w:val="es-MX"/>
              </w:rPr>
              <w:t>A</w:t>
            </w:r>
            <w:r w:rsidR="008A491E" w:rsidRPr="003032CF">
              <w:rPr>
                <w:b/>
                <w:sz w:val="20"/>
                <w:lang w:val="es-MX"/>
              </w:rPr>
              <w:t xml:space="preserve"> favor</w:t>
            </w:r>
          </w:p>
        </w:tc>
      </w:tr>
      <w:tr w:rsidR="00637980" w:rsidRPr="003032CF" w:rsidTr="00CB2B16">
        <w:trPr>
          <w:jc w:val="center"/>
        </w:trPr>
        <w:tc>
          <w:tcPr>
            <w:tcW w:w="230" w:type="pct"/>
            <w:shd w:val="clear" w:color="auto" w:fill="auto"/>
            <w:vAlign w:val="center"/>
          </w:tcPr>
          <w:p w:rsidR="00637980" w:rsidRPr="003032CF" w:rsidRDefault="00637980"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rsidR="00637980" w:rsidRPr="003032CF" w:rsidRDefault="00637980" w:rsidP="00CB2B16">
            <w:pPr>
              <w:pStyle w:val="Textosinformato"/>
              <w:spacing w:line="276" w:lineRule="auto"/>
              <w:rPr>
                <w:sz w:val="20"/>
                <w:lang w:val="es-MX"/>
              </w:rPr>
            </w:pPr>
            <w:r w:rsidRPr="003032CF">
              <w:rPr>
                <w:sz w:val="20"/>
                <w:lang w:val="es-MX"/>
              </w:rPr>
              <w:t>Magistrada FANY LORENA JIMÉNEZ AGUIRRE</w:t>
            </w:r>
          </w:p>
        </w:tc>
        <w:tc>
          <w:tcPr>
            <w:tcW w:w="1187" w:type="pct"/>
          </w:tcPr>
          <w:p w:rsidR="00637980" w:rsidRPr="003032CF" w:rsidRDefault="007B4896" w:rsidP="00CB2B16">
            <w:pPr>
              <w:pStyle w:val="Textosinformato"/>
              <w:spacing w:line="276" w:lineRule="auto"/>
              <w:rPr>
                <w:b/>
                <w:sz w:val="20"/>
                <w:lang w:val="es-MX"/>
              </w:rPr>
            </w:pPr>
            <w:r>
              <w:rPr>
                <w:b/>
                <w:sz w:val="20"/>
                <w:lang w:val="es-MX"/>
              </w:rPr>
              <w:t>A</w:t>
            </w:r>
            <w:r w:rsidR="008A491E" w:rsidRPr="003032CF">
              <w:rPr>
                <w:b/>
                <w:sz w:val="20"/>
                <w:lang w:val="es-MX"/>
              </w:rPr>
              <w:t xml:space="preserve"> favor</w:t>
            </w:r>
          </w:p>
        </w:tc>
      </w:tr>
      <w:tr w:rsidR="00637980" w:rsidRPr="003032CF" w:rsidTr="00CB2B16">
        <w:trPr>
          <w:jc w:val="center"/>
        </w:trPr>
        <w:tc>
          <w:tcPr>
            <w:tcW w:w="230" w:type="pct"/>
            <w:shd w:val="clear" w:color="auto" w:fill="D9D9D9" w:themeFill="background1" w:themeFillShade="D9"/>
            <w:vAlign w:val="center"/>
          </w:tcPr>
          <w:p w:rsidR="00637980" w:rsidRPr="003032CF" w:rsidRDefault="00637980" w:rsidP="00CB2B16">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rsidR="00637980" w:rsidRPr="003032CF" w:rsidRDefault="00637980" w:rsidP="00CB2B1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rsidR="00637980" w:rsidRPr="003032CF" w:rsidRDefault="007B4896" w:rsidP="00CB2B16">
            <w:pPr>
              <w:pStyle w:val="Textosinformato"/>
              <w:spacing w:line="276" w:lineRule="auto"/>
              <w:rPr>
                <w:b/>
                <w:sz w:val="20"/>
                <w:lang w:val="es-MX"/>
              </w:rPr>
            </w:pPr>
            <w:r>
              <w:rPr>
                <w:b/>
                <w:sz w:val="20"/>
                <w:lang w:val="es-MX"/>
              </w:rPr>
              <w:t>A</w:t>
            </w:r>
            <w:r w:rsidR="008A491E" w:rsidRPr="003032CF">
              <w:rPr>
                <w:b/>
                <w:sz w:val="20"/>
                <w:lang w:val="es-MX"/>
              </w:rPr>
              <w:t xml:space="preserve"> favor</w:t>
            </w:r>
          </w:p>
        </w:tc>
      </w:tr>
    </w:tbl>
    <w:p w:rsidR="00637980" w:rsidRPr="003032CF" w:rsidRDefault="00637980" w:rsidP="00637980">
      <w:pPr>
        <w:pStyle w:val="Textosinformato"/>
        <w:spacing w:line="276" w:lineRule="auto"/>
        <w:rPr>
          <w:sz w:val="20"/>
          <w:lang w:val="es-MX"/>
        </w:rPr>
      </w:pPr>
    </w:p>
    <w:p w:rsidR="00637980" w:rsidRPr="003032CF" w:rsidRDefault="00637980" w:rsidP="00637980">
      <w:pPr>
        <w:pStyle w:val="Textosinformato"/>
        <w:spacing w:line="276" w:lineRule="auto"/>
        <w:rPr>
          <w:sz w:val="20"/>
          <w:lang w:val="es-MX"/>
        </w:rPr>
      </w:pPr>
    </w:p>
    <w:p w:rsidR="00637980" w:rsidRPr="003032CF" w:rsidRDefault="00637980" w:rsidP="00637980">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637980" w:rsidRPr="003032CF" w:rsidRDefault="00637980" w:rsidP="00637980">
      <w:pPr>
        <w:pStyle w:val="Textosinformato"/>
        <w:spacing w:line="276" w:lineRule="auto"/>
        <w:rPr>
          <w:sz w:val="20"/>
          <w:lang w:val="es-MX"/>
        </w:rPr>
      </w:pPr>
    </w:p>
    <w:p w:rsidR="00637980" w:rsidRPr="003032CF" w:rsidRDefault="00637980" w:rsidP="00637980">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37980" w:rsidRPr="003032CF" w:rsidTr="00CB2B16">
        <w:trPr>
          <w:trHeight w:val="359"/>
        </w:trPr>
        <w:tc>
          <w:tcPr>
            <w:tcW w:w="9964" w:type="dxa"/>
            <w:shd w:val="clear" w:color="auto" w:fill="D9D9D9" w:themeFill="background1" w:themeFillShade="D9"/>
          </w:tcPr>
          <w:p w:rsidR="007F38DC" w:rsidRPr="007F38DC" w:rsidRDefault="007F38DC" w:rsidP="007F38DC">
            <w:pPr>
              <w:jc w:val="both"/>
              <w:rPr>
                <w:rFonts w:ascii="Century Gothic" w:hAnsi="Century Gothic"/>
                <w:b/>
                <w:sz w:val="22"/>
                <w:szCs w:val="22"/>
              </w:rPr>
            </w:pPr>
            <w:r w:rsidRPr="007F38DC">
              <w:rPr>
                <w:rFonts w:ascii="Century Gothic" w:hAnsi="Century Gothic"/>
                <w:b/>
                <w:sz w:val="22"/>
                <w:szCs w:val="22"/>
              </w:rPr>
              <w:t>ACU/JA/04/02/O/2020. Con fundamento en el artículo 13 numeral 1, fracción X y XI de la Ley Orgánica del Tribunal de Justicia Administrativa del Estado de Jalisco, se aprueban los nombramientos, para el personal descrito en el punto 4 de esta acta, con excepción de lo siguiente:</w:t>
            </w:r>
          </w:p>
          <w:p w:rsidR="007F38DC" w:rsidRPr="007F38DC" w:rsidRDefault="007F38DC" w:rsidP="007F38DC">
            <w:pPr>
              <w:jc w:val="both"/>
              <w:rPr>
                <w:rFonts w:ascii="Century Gothic" w:hAnsi="Century Gothic"/>
                <w:b/>
                <w:sz w:val="22"/>
                <w:szCs w:val="22"/>
              </w:rPr>
            </w:pPr>
          </w:p>
          <w:p w:rsidR="007F38DC" w:rsidRPr="007F38DC" w:rsidRDefault="007F38DC" w:rsidP="007F38DC">
            <w:pPr>
              <w:jc w:val="both"/>
              <w:rPr>
                <w:rFonts w:ascii="Century Gothic" w:hAnsi="Century Gothic"/>
                <w:b/>
                <w:sz w:val="22"/>
                <w:szCs w:val="22"/>
              </w:rPr>
            </w:pPr>
            <w:r w:rsidRPr="007F38DC">
              <w:rPr>
                <w:rFonts w:ascii="Century Gothic" w:hAnsi="Century Gothic"/>
                <w:b/>
                <w:sz w:val="22"/>
                <w:szCs w:val="22"/>
              </w:rPr>
              <w:t xml:space="preserve">La propuesta efectuada por el Magistrado Adrián Joaquín Miranda Camarena, no fue votada por esta Junta de Administración, por así considerarse oportuno, en apego a las consideraciones y circunstancias vertidas y valoradas en la discusión del punto de acuerdo. </w:t>
            </w:r>
          </w:p>
          <w:p w:rsidR="007F38DC" w:rsidRPr="007F38DC" w:rsidRDefault="007F38DC" w:rsidP="007F38DC">
            <w:pPr>
              <w:jc w:val="both"/>
              <w:rPr>
                <w:rFonts w:ascii="Century Gothic" w:hAnsi="Century Gothic"/>
                <w:b/>
                <w:sz w:val="22"/>
                <w:szCs w:val="22"/>
              </w:rPr>
            </w:pPr>
          </w:p>
          <w:p w:rsidR="007F38DC" w:rsidRPr="007F38DC" w:rsidRDefault="007F38DC" w:rsidP="007F38DC">
            <w:pPr>
              <w:jc w:val="both"/>
              <w:rPr>
                <w:rFonts w:ascii="Century Gothic" w:hAnsi="Century Gothic"/>
                <w:b/>
                <w:sz w:val="22"/>
                <w:szCs w:val="22"/>
              </w:rPr>
            </w:pPr>
            <w:r w:rsidRPr="007F38DC">
              <w:rPr>
                <w:rFonts w:ascii="Century Gothic" w:hAnsi="Century Gothic"/>
                <w:b/>
                <w:sz w:val="22"/>
                <w:szCs w:val="22"/>
              </w:rPr>
              <w:lastRenderedPageBreak/>
              <w:t>Por lo que respe</w:t>
            </w:r>
            <w:r w:rsidR="007B4C68">
              <w:rPr>
                <w:rFonts w:ascii="Century Gothic" w:hAnsi="Century Gothic"/>
                <w:b/>
                <w:sz w:val="22"/>
                <w:szCs w:val="22"/>
              </w:rPr>
              <w:t>c</w:t>
            </w:r>
            <w:r w:rsidRPr="007F38DC">
              <w:rPr>
                <w:rFonts w:ascii="Century Gothic" w:hAnsi="Century Gothic"/>
                <w:b/>
                <w:sz w:val="22"/>
                <w:szCs w:val="22"/>
              </w:rPr>
              <w:t>ta a los nombramientos propuestos por el Magistrado Armando García Estrada, se aprueban del 01 de marzo al 31 de diciembre de 2020.</w:t>
            </w:r>
          </w:p>
          <w:p w:rsidR="007F38DC" w:rsidRPr="007F38DC" w:rsidRDefault="007F38DC" w:rsidP="007F38DC">
            <w:pPr>
              <w:jc w:val="both"/>
              <w:rPr>
                <w:rFonts w:ascii="Century Gothic" w:hAnsi="Century Gothic"/>
                <w:b/>
                <w:sz w:val="22"/>
                <w:szCs w:val="22"/>
              </w:rPr>
            </w:pPr>
          </w:p>
          <w:p w:rsidR="007F38DC" w:rsidRPr="007F38DC" w:rsidRDefault="007F38DC" w:rsidP="007F38DC">
            <w:pPr>
              <w:jc w:val="both"/>
              <w:rPr>
                <w:rFonts w:ascii="Century Gothic" w:hAnsi="Century Gothic"/>
                <w:b/>
                <w:sz w:val="22"/>
                <w:szCs w:val="22"/>
              </w:rPr>
            </w:pPr>
            <w:r w:rsidRPr="007F38DC">
              <w:rPr>
                <w:rFonts w:ascii="Century Gothic" w:hAnsi="Century Gothic"/>
                <w:b/>
                <w:sz w:val="22"/>
                <w:szCs w:val="22"/>
              </w:rPr>
              <w:t>Se ordena realizar las comunicaciones respectivas a los Titulares de las Áreas solicitantes, así como a la Dirección General Administrativa y a la Jefatura de Recursos Humanos para los efectos a que haya lugar.</w:t>
            </w:r>
          </w:p>
          <w:p w:rsidR="00637980" w:rsidRPr="007F38DC" w:rsidRDefault="00637980" w:rsidP="00CB2B16">
            <w:pPr>
              <w:pStyle w:val="Textosinformato"/>
              <w:spacing w:line="276" w:lineRule="auto"/>
              <w:rPr>
                <w:b/>
                <w:sz w:val="22"/>
                <w:szCs w:val="22"/>
                <w:lang w:val="es-MX"/>
              </w:rPr>
            </w:pPr>
          </w:p>
        </w:tc>
      </w:tr>
    </w:tbl>
    <w:p w:rsidR="00637980" w:rsidRDefault="00637980" w:rsidP="004237B6">
      <w:pPr>
        <w:pStyle w:val="Textosinformato"/>
        <w:spacing w:line="276" w:lineRule="auto"/>
        <w:jc w:val="center"/>
        <w:rPr>
          <w:b/>
          <w:sz w:val="28"/>
          <w:szCs w:val="28"/>
          <w:lang w:val="es-MX"/>
        </w:rPr>
      </w:pPr>
    </w:p>
    <w:p w:rsidR="0021342E" w:rsidRPr="003032CF" w:rsidRDefault="0021342E" w:rsidP="0021342E">
      <w:pPr>
        <w:pStyle w:val="Textosinformato"/>
        <w:spacing w:line="276" w:lineRule="auto"/>
        <w:jc w:val="center"/>
        <w:rPr>
          <w:b/>
          <w:sz w:val="28"/>
          <w:szCs w:val="28"/>
          <w:lang w:val="es-MX"/>
        </w:rPr>
      </w:pPr>
      <w:r>
        <w:rPr>
          <w:b/>
          <w:sz w:val="28"/>
          <w:szCs w:val="28"/>
          <w:lang w:val="es-MX"/>
        </w:rPr>
        <w:t>-5</w:t>
      </w:r>
      <w:r w:rsidRPr="003032CF">
        <w:rPr>
          <w:b/>
          <w:sz w:val="28"/>
          <w:szCs w:val="28"/>
          <w:lang w:val="es-MX"/>
        </w:rPr>
        <w:t xml:space="preserve">- </w:t>
      </w:r>
    </w:p>
    <w:p w:rsidR="004237B6" w:rsidRPr="003032CF" w:rsidRDefault="004237B6" w:rsidP="00D10746">
      <w:pPr>
        <w:pStyle w:val="Textosinformato"/>
        <w:spacing w:line="276" w:lineRule="auto"/>
        <w:rPr>
          <w:sz w:val="20"/>
          <w:lang w:val="es-MX"/>
        </w:rPr>
      </w:pPr>
    </w:p>
    <w:p w:rsidR="00632A93" w:rsidRPr="003032CF" w:rsidRDefault="00D10746" w:rsidP="009C76EE">
      <w:pPr>
        <w:pStyle w:val="Sangradetextonormal"/>
        <w:spacing w:after="0" w:line="276" w:lineRule="auto"/>
        <w:ind w:left="0"/>
        <w:jc w:val="both"/>
        <w:rPr>
          <w:rFonts w:ascii="Century Gothic" w:hAnsi="Century Gothic"/>
        </w:rPr>
      </w:pPr>
      <w:r w:rsidRPr="003032CF">
        <w:rPr>
          <w:rFonts w:ascii="Century Gothic" w:hAnsi="Century Gothic"/>
        </w:rPr>
        <w:t>El Magistrado Presidente,</w:t>
      </w:r>
      <w:r w:rsidR="0057347E" w:rsidRPr="003032CF">
        <w:rPr>
          <w:rFonts w:ascii="Century Gothic" w:hAnsi="Century Gothic"/>
        </w:rPr>
        <w:t xml:space="preserve"> </w:t>
      </w:r>
      <w:r w:rsidR="005433EF" w:rsidRPr="003032CF">
        <w:rPr>
          <w:rFonts w:ascii="Century Gothic" w:hAnsi="Century Gothic"/>
        </w:rPr>
        <w:t>solicita al 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el Secretario Técnico señala</w:t>
      </w:r>
      <w:r w:rsidRPr="003032CF">
        <w:rPr>
          <w:rFonts w:ascii="Century Gothic" w:hAnsi="Century Gothic"/>
        </w:rPr>
        <w:t>: el siguiente punto del orden del día es el número</w:t>
      </w:r>
      <w:r w:rsidR="0063504B" w:rsidRPr="003032CF">
        <w:rPr>
          <w:rFonts w:ascii="Century Gothic" w:hAnsi="Century Gothic"/>
        </w:rPr>
        <w:t xml:space="preserve"> </w:t>
      </w:r>
      <w:r w:rsidR="0046046F">
        <w:rPr>
          <w:rFonts w:ascii="Century Gothic" w:hAnsi="Century Gothic"/>
          <w:b/>
        </w:rPr>
        <w:t>cinco</w:t>
      </w:r>
      <w:r w:rsidR="0063504B" w:rsidRPr="003032CF">
        <w:rPr>
          <w:rFonts w:ascii="Century Gothic" w:hAnsi="Century Gothic"/>
          <w:b/>
        </w:rPr>
        <w:t xml:space="preserve"> </w:t>
      </w:r>
      <w:r w:rsidR="0063504B" w:rsidRPr="003032CF">
        <w:rPr>
          <w:rFonts w:ascii="Century Gothic" w:hAnsi="Century Gothic"/>
        </w:rPr>
        <w:t>y</w:t>
      </w:r>
      <w:r w:rsidRPr="003032CF">
        <w:rPr>
          <w:rFonts w:ascii="Century Gothic" w:hAnsi="Century Gothic"/>
        </w:rPr>
        <w:t xml:space="preserve"> corresponde a: </w:t>
      </w:r>
      <w:r w:rsidR="00B450B9" w:rsidRPr="003032CF">
        <w:rPr>
          <w:rFonts w:ascii="Century Gothic" w:hAnsi="Century Gothic"/>
          <w:b/>
          <w:szCs w:val="24"/>
        </w:rPr>
        <w:t>Aprobación</w:t>
      </w:r>
      <w:r w:rsidR="001673C8">
        <w:rPr>
          <w:rFonts w:ascii="Century Gothic" w:hAnsi="Century Gothic"/>
          <w:b/>
          <w:szCs w:val="24"/>
        </w:rPr>
        <w:t xml:space="preserve"> de licencias con</w:t>
      </w:r>
      <w:r w:rsidR="00B17115" w:rsidRPr="003032CF">
        <w:rPr>
          <w:rFonts w:ascii="Century Gothic" w:hAnsi="Century Gothic"/>
          <w:b/>
          <w:szCs w:val="24"/>
        </w:rPr>
        <w:t xml:space="preserve"> goce de sueldo</w:t>
      </w:r>
      <w:r w:rsidR="004F485E">
        <w:rPr>
          <w:rFonts w:ascii="Century Gothic" w:hAnsi="Century Gothic"/>
        </w:rPr>
        <w:t xml:space="preserve">. </w:t>
      </w:r>
      <w:r w:rsidR="00540586" w:rsidRPr="003032CF">
        <w:rPr>
          <w:rFonts w:ascii="Century Gothic" w:hAnsi="Century Gothic"/>
        </w:rPr>
        <w:t>S</w:t>
      </w:r>
      <w:r w:rsidR="00AF17F5" w:rsidRPr="003032CF">
        <w:rPr>
          <w:rFonts w:ascii="Century Gothic" w:hAnsi="Century Gothic"/>
        </w:rPr>
        <w:t>olicitada</w:t>
      </w:r>
      <w:r w:rsidR="008D589F" w:rsidRPr="003032CF">
        <w:rPr>
          <w:rFonts w:ascii="Century Gothic" w:hAnsi="Century Gothic"/>
        </w:rPr>
        <w:t>s</w:t>
      </w:r>
      <w:r w:rsidR="00AF17F5" w:rsidRPr="003032CF">
        <w:rPr>
          <w:rFonts w:ascii="Century Gothic" w:hAnsi="Century Gothic"/>
        </w:rPr>
        <w:t xml:space="preserve"> mediante escrito</w:t>
      </w:r>
      <w:r w:rsidR="007F4EAF" w:rsidRPr="003032CF">
        <w:rPr>
          <w:rFonts w:ascii="Century Gothic" w:hAnsi="Century Gothic"/>
        </w:rPr>
        <w:t>s recibidos</w:t>
      </w:r>
      <w:r w:rsidR="008A2EB4" w:rsidRPr="003032CF">
        <w:rPr>
          <w:rFonts w:ascii="Century Gothic" w:hAnsi="Century Gothic"/>
        </w:rPr>
        <w:t xml:space="preserve"> con </w:t>
      </w:r>
      <w:r w:rsidR="00790CF0" w:rsidRPr="003032CF">
        <w:rPr>
          <w:rFonts w:ascii="Century Gothic" w:hAnsi="Century Gothic"/>
        </w:rPr>
        <w:t>fecha 31</w:t>
      </w:r>
      <w:r w:rsidR="00540586" w:rsidRPr="003032CF">
        <w:rPr>
          <w:rFonts w:ascii="Century Gothic" w:hAnsi="Century Gothic"/>
        </w:rPr>
        <w:t xml:space="preserve"> de </w:t>
      </w:r>
      <w:r w:rsidR="009D5567" w:rsidRPr="003032CF">
        <w:rPr>
          <w:rFonts w:ascii="Century Gothic" w:hAnsi="Century Gothic"/>
        </w:rPr>
        <w:t>enero</w:t>
      </w:r>
      <w:r w:rsidR="005C6034">
        <w:rPr>
          <w:rFonts w:ascii="Century Gothic" w:hAnsi="Century Gothic"/>
        </w:rPr>
        <w:t xml:space="preserve"> y 21 de febrero</w:t>
      </w:r>
      <w:r w:rsidR="009D5567" w:rsidRPr="003032CF">
        <w:rPr>
          <w:rFonts w:ascii="Century Gothic" w:hAnsi="Century Gothic"/>
        </w:rPr>
        <w:t xml:space="preserve"> con el visto bueno del Magistrado Avelino </w:t>
      </w:r>
      <w:r w:rsidR="00ED6C85" w:rsidRPr="003032CF">
        <w:rPr>
          <w:rFonts w:ascii="Century Gothic" w:hAnsi="Century Gothic"/>
        </w:rPr>
        <w:t>Bravo C</w:t>
      </w:r>
      <w:r w:rsidR="00D819C2">
        <w:rPr>
          <w:rFonts w:ascii="Century Gothic" w:hAnsi="Century Gothic"/>
        </w:rPr>
        <w:t>acho;</w:t>
      </w:r>
      <w:r w:rsidR="00005C45" w:rsidRPr="003032CF">
        <w:rPr>
          <w:rFonts w:ascii="Century Gothic" w:hAnsi="Century Gothic"/>
        </w:rPr>
        <w:t xml:space="preserve"> </w:t>
      </w:r>
      <w:r w:rsidR="005763E8" w:rsidRPr="003032CF">
        <w:rPr>
          <w:rFonts w:ascii="Century Gothic" w:hAnsi="Century Gothic"/>
        </w:rPr>
        <w:t xml:space="preserve">18 de febrero </w:t>
      </w:r>
      <w:r w:rsidR="00005C45" w:rsidRPr="003032CF">
        <w:rPr>
          <w:rFonts w:ascii="Century Gothic" w:hAnsi="Century Gothic"/>
        </w:rPr>
        <w:t xml:space="preserve"> con el visto bueno del Director General Administrativo </w:t>
      </w:r>
      <w:r w:rsidR="00D819C2">
        <w:rPr>
          <w:rFonts w:ascii="Century Gothic" w:hAnsi="Century Gothic"/>
        </w:rPr>
        <w:t>Giovanni Joaquín Rivera Pérez;</w:t>
      </w:r>
      <w:r w:rsidR="009027AB">
        <w:rPr>
          <w:rFonts w:ascii="Century Gothic" w:hAnsi="Century Gothic"/>
        </w:rPr>
        <w:t xml:space="preserve"> 20</w:t>
      </w:r>
      <w:r w:rsidR="00D819C2">
        <w:rPr>
          <w:rFonts w:ascii="Century Gothic" w:hAnsi="Century Gothic"/>
        </w:rPr>
        <w:t xml:space="preserve"> de febrero con el visto bueno del </w:t>
      </w:r>
      <w:r w:rsidR="00A44F8E">
        <w:rPr>
          <w:rFonts w:ascii="Century Gothic" w:hAnsi="Century Gothic"/>
        </w:rPr>
        <w:t xml:space="preserve">Director de </w:t>
      </w:r>
      <w:r w:rsidR="000942A7">
        <w:rPr>
          <w:rFonts w:ascii="Century Gothic" w:hAnsi="Century Gothic"/>
        </w:rPr>
        <w:t>Visitaduría</w:t>
      </w:r>
      <w:r w:rsidR="00A44F8E">
        <w:rPr>
          <w:rFonts w:ascii="Century Gothic" w:hAnsi="Century Gothic"/>
        </w:rPr>
        <w:t xml:space="preserve"> y Estadística </w:t>
      </w:r>
      <w:r w:rsidR="00D819C2">
        <w:rPr>
          <w:rFonts w:ascii="Century Gothic" w:hAnsi="Century Gothic"/>
        </w:rPr>
        <w:t>Mtro. Daniel Demetrio García Toledo</w:t>
      </w:r>
      <w:r w:rsidR="009027AB">
        <w:rPr>
          <w:rFonts w:ascii="Century Gothic" w:hAnsi="Century Gothic"/>
        </w:rPr>
        <w:t xml:space="preserve">; </w:t>
      </w:r>
      <w:r w:rsidR="00A44F8E">
        <w:rPr>
          <w:rFonts w:ascii="Century Gothic" w:hAnsi="Century Gothic"/>
        </w:rPr>
        <w:t>21</w:t>
      </w:r>
      <w:r w:rsidR="003C3CB3">
        <w:rPr>
          <w:rFonts w:ascii="Century Gothic" w:hAnsi="Century Gothic"/>
        </w:rPr>
        <w:t xml:space="preserve"> </w:t>
      </w:r>
      <w:r w:rsidR="009027AB">
        <w:rPr>
          <w:rFonts w:ascii="Century Gothic" w:hAnsi="Century Gothic"/>
        </w:rPr>
        <w:t xml:space="preserve">de febrero con el visto bueno del </w:t>
      </w:r>
      <w:r w:rsidR="00586CC9">
        <w:rPr>
          <w:rFonts w:ascii="Century Gothic" w:hAnsi="Century Gothic"/>
        </w:rPr>
        <w:t xml:space="preserve">Director de </w:t>
      </w:r>
      <w:r w:rsidR="000942A7">
        <w:rPr>
          <w:rFonts w:ascii="Century Gothic" w:hAnsi="Century Gothic"/>
        </w:rPr>
        <w:t>Visitaduría</w:t>
      </w:r>
      <w:r w:rsidR="00586CC9">
        <w:rPr>
          <w:rFonts w:ascii="Century Gothic" w:hAnsi="Century Gothic"/>
        </w:rPr>
        <w:t xml:space="preserve"> y Estadística </w:t>
      </w:r>
      <w:r w:rsidR="009027AB">
        <w:rPr>
          <w:rFonts w:ascii="Century Gothic" w:hAnsi="Century Gothic"/>
        </w:rPr>
        <w:t>Mtro. Daniel Demetrio García Toledo</w:t>
      </w:r>
      <w:r w:rsidR="005C6034">
        <w:rPr>
          <w:rFonts w:ascii="Century Gothic" w:hAnsi="Century Gothic"/>
        </w:rPr>
        <w:t>;</w:t>
      </w:r>
      <w:r w:rsidR="00586CC9">
        <w:rPr>
          <w:rFonts w:ascii="Century Gothic" w:hAnsi="Century Gothic"/>
        </w:rPr>
        <w:t xml:space="preserve"> todos </w:t>
      </w:r>
      <w:r w:rsidR="005763E8" w:rsidRPr="003032CF">
        <w:rPr>
          <w:rFonts w:ascii="Century Gothic" w:hAnsi="Century Gothic"/>
        </w:rPr>
        <w:t>de 2020 dos mil veinte</w:t>
      </w:r>
      <w:r w:rsidR="008D589F" w:rsidRPr="003032CF">
        <w:rPr>
          <w:rFonts w:ascii="Century Gothic" w:hAnsi="Century Gothic"/>
        </w:rPr>
        <w:t>;</w:t>
      </w:r>
      <w:r w:rsidR="00E43BC2" w:rsidRPr="003032CF">
        <w:rPr>
          <w:rFonts w:ascii="Century Gothic" w:hAnsi="Century Gothic"/>
        </w:rPr>
        <w:t xml:space="preserve"> </w:t>
      </w:r>
      <w:r w:rsidRPr="003032CF">
        <w:rPr>
          <w:rFonts w:ascii="Century Gothic" w:hAnsi="Century Gothic"/>
        </w:rPr>
        <w:t>conforme al artículo 13 numeral 1 fracción XII de la Ley Orgánica del Tribunal de Justicia Administrativa del Estado de Jalisco, del personal que se menciona a continuación:</w:t>
      </w:r>
    </w:p>
    <w:p w:rsidR="009B2562" w:rsidRPr="003032CF" w:rsidRDefault="009B2562" w:rsidP="00B86215">
      <w:pPr>
        <w:rPr>
          <w:rFonts w:ascii="Century Gothic" w:hAnsi="Century Gothic"/>
          <w:b/>
          <w:noProof/>
          <w:sz w:val="24"/>
          <w:szCs w:val="24"/>
          <w:lang w:eastAsia="es-MX"/>
        </w:rPr>
      </w:pPr>
    </w:p>
    <w:p w:rsidR="00454BA6" w:rsidRPr="003032CF" w:rsidRDefault="00363A2B" w:rsidP="006968B4">
      <w:pPr>
        <w:rPr>
          <w:rFonts w:ascii="Century Gothic" w:hAnsi="Century Gothic"/>
          <w:b/>
          <w:noProof/>
          <w:sz w:val="24"/>
          <w:szCs w:val="24"/>
          <w:lang w:eastAsia="es-MX"/>
        </w:rPr>
      </w:pPr>
      <w:r w:rsidRPr="003032CF">
        <w:rPr>
          <w:rFonts w:ascii="Century Gothic" w:hAnsi="Century Gothic"/>
          <w:b/>
          <w:noProof/>
          <w:sz w:val="24"/>
          <w:szCs w:val="24"/>
          <w:lang w:eastAsia="es-MX"/>
        </w:rPr>
        <w:t xml:space="preserve">APROBACIÓN DE </w:t>
      </w:r>
      <w:r w:rsidR="00B86215" w:rsidRPr="003032CF">
        <w:rPr>
          <w:rFonts w:ascii="Century Gothic" w:hAnsi="Century Gothic"/>
          <w:b/>
          <w:noProof/>
          <w:sz w:val="24"/>
          <w:szCs w:val="24"/>
          <w:lang w:eastAsia="es-MX"/>
        </w:rPr>
        <w:t xml:space="preserve">LICENCIAS </w:t>
      </w:r>
      <w:r w:rsidR="00B86215" w:rsidRPr="003032CF">
        <w:rPr>
          <w:rFonts w:ascii="Century Gothic" w:hAnsi="Century Gothic"/>
          <w:b/>
          <w:noProof/>
          <w:sz w:val="24"/>
          <w:szCs w:val="24"/>
          <w:u w:val="single"/>
          <w:lang w:eastAsia="es-MX"/>
        </w:rPr>
        <w:t>CON</w:t>
      </w:r>
      <w:r w:rsidR="00B86215" w:rsidRPr="003032CF">
        <w:rPr>
          <w:rFonts w:ascii="Century Gothic" w:hAnsi="Century Gothic"/>
          <w:b/>
          <w:noProof/>
          <w:sz w:val="24"/>
          <w:szCs w:val="24"/>
          <w:lang w:eastAsia="es-MX"/>
        </w:rPr>
        <w:t xml:space="preserve"> GOCE DE SUELDO</w:t>
      </w:r>
    </w:p>
    <w:p w:rsidR="005C3066" w:rsidRPr="003032CF" w:rsidRDefault="005C3066" w:rsidP="006968B4">
      <w:pPr>
        <w:rPr>
          <w:rFonts w:ascii="Century Gothic" w:hAnsi="Century Gothic"/>
          <w:b/>
          <w:noProof/>
          <w:sz w:val="24"/>
          <w:szCs w:val="24"/>
          <w:lang w:eastAsia="es-MX"/>
        </w:rPr>
      </w:pPr>
    </w:p>
    <w:p w:rsidR="00B86215" w:rsidRPr="003032CF" w:rsidRDefault="00B86215" w:rsidP="00B86215">
      <w:pPr>
        <w:rPr>
          <w:rFonts w:ascii="Century Gothic" w:hAnsi="Century Gothic"/>
          <w:b/>
          <w:noProof/>
          <w:sz w:val="24"/>
          <w:szCs w:val="24"/>
          <w:lang w:eastAsia="es-MX"/>
        </w:rPr>
      </w:pPr>
    </w:p>
    <w:tbl>
      <w:tblPr>
        <w:tblStyle w:val="Tablaconcuadrcula"/>
        <w:tblW w:w="5018" w:type="pct"/>
        <w:jc w:val="center"/>
        <w:tblBorders>
          <w:top w:val="single" w:sz="8" w:space="0" w:color="auto"/>
          <w:left w:val="none" w:sz="0" w:space="0" w:color="auto"/>
          <w:bottom w:val="single" w:sz="8" w:space="0" w:color="auto"/>
          <w:right w:val="none" w:sz="0" w:space="0" w:color="auto"/>
          <w:insideH w:val="none" w:sz="0" w:space="0" w:color="auto"/>
        </w:tblBorders>
        <w:tblLook w:val="04A0" w:firstRow="1" w:lastRow="0" w:firstColumn="1" w:lastColumn="0" w:noHBand="0" w:noVBand="1"/>
      </w:tblPr>
      <w:tblGrid>
        <w:gridCol w:w="2923"/>
        <w:gridCol w:w="2405"/>
        <w:gridCol w:w="1066"/>
        <w:gridCol w:w="1135"/>
        <w:gridCol w:w="2287"/>
      </w:tblGrid>
      <w:tr w:rsidR="00B86215" w:rsidRPr="003032CF" w:rsidTr="00551E18">
        <w:trPr>
          <w:trHeight w:val="207"/>
          <w:jc w:val="center"/>
        </w:trPr>
        <w:tc>
          <w:tcPr>
            <w:tcW w:w="1489" w:type="pct"/>
            <w:vMerge w:val="restart"/>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NOMBRE</w:t>
            </w:r>
          </w:p>
        </w:tc>
        <w:tc>
          <w:tcPr>
            <w:tcW w:w="1225" w:type="pct"/>
            <w:vMerge w:val="restart"/>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ADSCRIPCIÓN</w:t>
            </w:r>
          </w:p>
        </w:tc>
        <w:tc>
          <w:tcPr>
            <w:tcW w:w="1121" w:type="pct"/>
            <w:gridSpan w:val="2"/>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TEMPORALIDAD</w:t>
            </w:r>
          </w:p>
        </w:tc>
        <w:tc>
          <w:tcPr>
            <w:tcW w:w="1165" w:type="pct"/>
            <w:shd w:val="clear" w:color="auto" w:fill="BFBFBF" w:themeFill="background1" w:themeFillShade="BF"/>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 xml:space="preserve">DIAS </w:t>
            </w:r>
          </w:p>
        </w:tc>
      </w:tr>
      <w:tr w:rsidR="00B86215" w:rsidRPr="003032CF" w:rsidTr="00551E18">
        <w:trPr>
          <w:trHeight w:val="207"/>
          <w:jc w:val="center"/>
        </w:trPr>
        <w:tc>
          <w:tcPr>
            <w:tcW w:w="1489" w:type="pct"/>
            <w:vMerge/>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p>
        </w:tc>
        <w:tc>
          <w:tcPr>
            <w:tcW w:w="1225" w:type="pct"/>
            <w:vMerge/>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p>
        </w:tc>
        <w:tc>
          <w:tcPr>
            <w:tcW w:w="543" w:type="pct"/>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DEL</w:t>
            </w:r>
          </w:p>
        </w:tc>
        <w:tc>
          <w:tcPr>
            <w:tcW w:w="578" w:type="pct"/>
            <w:shd w:val="clear" w:color="auto" w:fill="BFBFBF" w:themeFill="background1" w:themeFillShade="BF"/>
            <w:vAlign w:val="center"/>
          </w:tcPr>
          <w:p w:rsidR="00B86215" w:rsidRPr="003032CF" w:rsidRDefault="00B86215" w:rsidP="0012115D">
            <w:pPr>
              <w:spacing w:line="276" w:lineRule="auto"/>
              <w:rPr>
                <w:rFonts w:ascii="Century Gothic" w:hAnsi="Century Gothic"/>
                <w:b/>
                <w:noProof/>
                <w:sz w:val="16"/>
                <w:szCs w:val="16"/>
                <w:lang w:eastAsia="es-MX"/>
              </w:rPr>
            </w:pPr>
            <w:r w:rsidRPr="003032CF">
              <w:rPr>
                <w:rFonts w:ascii="Century Gothic" w:hAnsi="Century Gothic"/>
                <w:b/>
                <w:noProof/>
                <w:sz w:val="16"/>
                <w:szCs w:val="16"/>
                <w:lang w:eastAsia="es-MX"/>
              </w:rPr>
              <w:t>AL</w:t>
            </w:r>
          </w:p>
        </w:tc>
        <w:tc>
          <w:tcPr>
            <w:tcW w:w="1165" w:type="pct"/>
            <w:shd w:val="clear" w:color="auto" w:fill="BFBFBF" w:themeFill="background1" w:themeFillShade="BF"/>
          </w:tcPr>
          <w:p w:rsidR="00B86215" w:rsidRPr="003032CF" w:rsidRDefault="00B86215" w:rsidP="0012115D">
            <w:pPr>
              <w:spacing w:line="276" w:lineRule="auto"/>
              <w:rPr>
                <w:rFonts w:ascii="Century Gothic" w:hAnsi="Century Gothic"/>
                <w:b/>
                <w:noProof/>
                <w:sz w:val="16"/>
                <w:szCs w:val="16"/>
                <w:lang w:eastAsia="es-MX"/>
              </w:rPr>
            </w:pPr>
          </w:p>
        </w:tc>
      </w:tr>
      <w:tr w:rsidR="00B86215" w:rsidRPr="003032CF" w:rsidTr="00551E18">
        <w:trPr>
          <w:trHeight w:val="416"/>
          <w:jc w:val="center"/>
        </w:trPr>
        <w:tc>
          <w:tcPr>
            <w:tcW w:w="1489" w:type="pct"/>
            <w:vAlign w:val="center"/>
          </w:tcPr>
          <w:p w:rsidR="00B86215" w:rsidRPr="003032CF" w:rsidRDefault="00533954" w:rsidP="00B86215">
            <w:pPr>
              <w:spacing w:line="276" w:lineRule="auto"/>
              <w:jc w:val="left"/>
              <w:rPr>
                <w:rFonts w:ascii="Century Gothic" w:hAnsi="Century Gothic"/>
                <w:noProof/>
                <w:sz w:val="16"/>
                <w:szCs w:val="16"/>
                <w:lang w:eastAsia="es-MX"/>
              </w:rPr>
            </w:pPr>
            <w:r w:rsidRPr="003032CF">
              <w:rPr>
                <w:rFonts w:ascii="Century Gothic" w:hAnsi="Century Gothic"/>
                <w:noProof/>
                <w:sz w:val="16"/>
                <w:szCs w:val="16"/>
                <w:lang w:eastAsia="es-MX"/>
              </w:rPr>
              <w:t>CARLOS ERNESTO PALACIOS FINANCE</w:t>
            </w:r>
          </w:p>
        </w:tc>
        <w:tc>
          <w:tcPr>
            <w:tcW w:w="1225" w:type="pct"/>
            <w:vAlign w:val="center"/>
          </w:tcPr>
          <w:p w:rsidR="00B86215" w:rsidRPr="003032CF" w:rsidRDefault="005A0F8C" w:rsidP="00B86215">
            <w:pPr>
              <w:spacing w:line="276" w:lineRule="auto"/>
              <w:jc w:val="left"/>
              <w:rPr>
                <w:rFonts w:ascii="Century Gothic" w:hAnsi="Century Gothic"/>
                <w:noProof/>
                <w:sz w:val="16"/>
                <w:szCs w:val="16"/>
                <w:lang w:eastAsia="es-MX"/>
              </w:rPr>
            </w:pPr>
            <w:r w:rsidRPr="003032CF">
              <w:rPr>
                <w:rFonts w:ascii="Century Gothic" w:hAnsi="Century Gothic"/>
                <w:noProof/>
                <w:sz w:val="16"/>
                <w:szCs w:val="16"/>
                <w:lang w:eastAsia="es-MX"/>
              </w:rPr>
              <w:t>PRIMERA PONENCIA DE SALA SUPERIOR</w:t>
            </w:r>
          </w:p>
        </w:tc>
        <w:tc>
          <w:tcPr>
            <w:tcW w:w="543" w:type="pct"/>
            <w:vAlign w:val="center"/>
          </w:tcPr>
          <w:p w:rsidR="00B86215" w:rsidRPr="003032CF" w:rsidRDefault="002B0DA0"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14</w:t>
            </w:r>
            <w:r w:rsidR="00B86215" w:rsidRPr="003032CF">
              <w:rPr>
                <w:rFonts w:ascii="Century Gothic" w:hAnsi="Century Gothic"/>
                <w:noProof/>
                <w:sz w:val="16"/>
                <w:szCs w:val="16"/>
                <w:lang w:eastAsia="es-MX"/>
              </w:rPr>
              <w:t>/02/2020</w:t>
            </w:r>
          </w:p>
        </w:tc>
        <w:tc>
          <w:tcPr>
            <w:tcW w:w="578" w:type="pct"/>
            <w:vAlign w:val="center"/>
          </w:tcPr>
          <w:p w:rsidR="00B86215" w:rsidRPr="003032CF" w:rsidRDefault="00351C05"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14</w:t>
            </w:r>
            <w:r w:rsidR="00B86215" w:rsidRPr="003032CF">
              <w:rPr>
                <w:rFonts w:ascii="Century Gothic" w:hAnsi="Century Gothic"/>
                <w:noProof/>
                <w:sz w:val="16"/>
                <w:szCs w:val="16"/>
                <w:lang w:eastAsia="es-MX"/>
              </w:rPr>
              <w:t>/02/2020</w:t>
            </w:r>
          </w:p>
        </w:tc>
        <w:tc>
          <w:tcPr>
            <w:tcW w:w="1165" w:type="pct"/>
            <w:vAlign w:val="center"/>
          </w:tcPr>
          <w:p w:rsidR="00B86215" w:rsidRPr="003032CF" w:rsidRDefault="00BF4FC3"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 xml:space="preserve">01 </w:t>
            </w:r>
            <w:r w:rsidR="00B86215" w:rsidRPr="003032CF">
              <w:rPr>
                <w:rFonts w:ascii="Century Gothic" w:hAnsi="Century Gothic"/>
                <w:noProof/>
                <w:sz w:val="16"/>
                <w:szCs w:val="16"/>
                <w:lang w:eastAsia="es-MX"/>
              </w:rPr>
              <w:t>DÍA</w:t>
            </w:r>
          </w:p>
        </w:tc>
      </w:tr>
      <w:tr w:rsidR="00B86215" w:rsidRPr="003032CF" w:rsidTr="00632A93">
        <w:trPr>
          <w:trHeight w:val="416"/>
          <w:jc w:val="center"/>
        </w:trPr>
        <w:tc>
          <w:tcPr>
            <w:tcW w:w="1489" w:type="pct"/>
            <w:tcBorders>
              <w:bottom w:val="nil"/>
            </w:tcBorders>
            <w:shd w:val="clear" w:color="auto" w:fill="D9D9D9" w:themeFill="background1" w:themeFillShade="D9"/>
          </w:tcPr>
          <w:p w:rsidR="00B86215" w:rsidRPr="003032CF" w:rsidRDefault="00533954" w:rsidP="00B86215">
            <w:pPr>
              <w:jc w:val="left"/>
              <w:rPr>
                <w:rFonts w:ascii="Century Gothic" w:hAnsi="Century Gothic"/>
                <w:b/>
                <w:noProof/>
                <w:sz w:val="16"/>
                <w:szCs w:val="16"/>
                <w:lang w:eastAsia="es-MX"/>
              </w:rPr>
            </w:pPr>
            <w:r w:rsidRPr="003032CF">
              <w:rPr>
                <w:rFonts w:ascii="Century Gothic" w:hAnsi="Century Gothic"/>
                <w:noProof/>
                <w:sz w:val="16"/>
                <w:szCs w:val="16"/>
                <w:lang w:eastAsia="es-MX"/>
              </w:rPr>
              <w:t>CARLOS MENDEZ VILLARRUEL</w:t>
            </w:r>
          </w:p>
        </w:tc>
        <w:tc>
          <w:tcPr>
            <w:tcW w:w="1225" w:type="pct"/>
            <w:tcBorders>
              <w:bottom w:val="nil"/>
            </w:tcBorders>
            <w:shd w:val="clear" w:color="auto" w:fill="D9D9D9" w:themeFill="background1" w:themeFillShade="D9"/>
          </w:tcPr>
          <w:p w:rsidR="00B86215" w:rsidRPr="003032CF" w:rsidRDefault="00E33ED5" w:rsidP="00B86215">
            <w:pPr>
              <w:jc w:val="left"/>
              <w:rPr>
                <w:rFonts w:ascii="Century Gothic" w:hAnsi="Century Gothic"/>
                <w:noProof/>
                <w:sz w:val="16"/>
                <w:szCs w:val="16"/>
                <w:lang w:eastAsia="es-MX"/>
              </w:rPr>
            </w:pPr>
            <w:r w:rsidRPr="003032CF">
              <w:rPr>
                <w:rFonts w:ascii="Century Gothic" w:hAnsi="Century Gothic"/>
                <w:noProof/>
                <w:sz w:val="16"/>
                <w:szCs w:val="16"/>
                <w:lang w:eastAsia="es-MX"/>
              </w:rPr>
              <w:t>DIRECCIÓN GENERAL ADMINISTRATIVA</w:t>
            </w:r>
          </w:p>
        </w:tc>
        <w:tc>
          <w:tcPr>
            <w:tcW w:w="543" w:type="pct"/>
            <w:tcBorders>
              <w:bottom w:val="nil"/>
            </w:tcBorders>
            <w:shd w:val="clear" w:color="auto" w:fill="D9D9D9" w:themeFill="background1" w:themeFillShade="D9"/>
            <w:vAlign w:val="center"/>
          </w:tcPr>
          <w:p w:rsidR="00B86215" w:rsidRPr="003032CF" w:rsidRDefault="00AA6392"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06/03</w:t>
            </w:r>
            <w:r w:rsidR="00B86215" w:rsidRPr="003032CF">
              <w:rPr>
                <w:rFonts w:ascii="Century Gothic" w:hAnsi="Century Gothic"/>
                <w:noProof/>
                <w:sz w:val="16"/>
                <w:szCs w:val="16"/>
                <w:lang w:eastAsia="es-MX"/>
              </w:rPr>
              <w:t>/2020</w:t>
            </w:r>
          </w:p>
          <w:p w:rsidR="00AA6392" w:rsidRPr="003032CF" w:rsidRDefault="00AA6392"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09/03/2020</w:t>
            </w:r>
          </w:p>
        </w:tc>
        <w:tc>
          <w:tcPr>
            <w:tcW w:w="578" w:type="pct"/>
            <w:tcBorders>
              <w:bottom w:val="nil"/>
            </w:tcBorders>
            <w:shd w:val="clear" w:color="auto" w:fill="D9D9D9" w:themeFill="background1" w:themeFillShade="D9"/>
            <w:vAlign w:val="center"/>
          </w:tcPr>
          <w:p w:rsidR="00B86215" w:rsidRPr="003032CF" w:rsidRDefault="00AA6392" w:rsidP="00B86215">
            <w:pPr>
              <w:spacing w:line="276" w:lineRule="auto"/>
              <w:jc w:val="both"/>
              <w:rPr>
                <w:rFonts w:ascii="Century Gothic" w:hAnsi="Century Gothic"/>
                <w:noProof/>
                <w:sz w:val="16"/>
                <w:szCs w:val="16"/>
                <w:lang w:eastAsia="es-MX"/>
              </w:rPr>
            </w:pPr>
            <w:r w:rsidRPr="003032CF">
              <w:rPr>
                <w:rFonts w:ascii="Century Gothic" w:hAnsi="Century Gothic"/>
                <w:noProof/>
                <w:sz w:val="16"/>
                <w:szCs w:val="16"/>
                <w:lang w:eastAsia="es-MX"/>
              </w:rPr>
              <w:t>06/03</w:t>
            </w:r>
            <w:r w:rsidR="00B86215" w:rsidRPr="003032CF">
              <w:rPr>
                <w:rFonts w:ascii="Century Gothic" w:hAnsi="Century Gothic"/>
                <w:noProof/>
                <w:sz w:val="16"/>
                <w:szCs w:val="16"/>
                <w:lang w:eastAsia="es-MX"/>
              </w:rPr>
              <w:t>/2020</w:t>
            </w:r>
          </w:p>
          <w:p w:rsidR="00AA6392" w:rsidRPr="003032CF" w:rsidRDefault="00AA6392" w:rsidP="00B86215">
            <w:pPr>
              <w:spacing w:line="276" w:lineRule="auto"/>
              <w:jc w:val="both"/>
              <w:rPr>
                <w:rFonts w:ascii="Century Gothic" w:hAnsi="Century Gothic"/>
                <w:noProof/>
                <w:sz w:val="16"/>
                <w:szCs w:val="16"/>
                <w:lang w:eastAsia="es-MX"/>
              </w:rPr>
            </w:pPr>
            <w:r w:rsidRPr="003032CF">
              <w:rPr>
                <w:rFonts w:ascii="Century Gothic" w:hAnsi="Century Gothic"/>
                <w:noProof/>
                <w:sz w:val="16"/>
                <w:szCs w:val="16"/>
                <w:lang w:eastAsia="es-MX"/>
              </w:rPr>
              <w:t>09/03/2020</w:t>
            </w:r>
          </w:p>
        </w:tc>
        <w:tc>
          <w:tcPr>
            <w:tcW w:w="1165" w:type="pct"/>
            <w:tcBorders>
              <w:bottom w:val="nil"/>
            </w:tcBorders>
            <w:shd w:val="clear" w:color="auto" w:fill="D9D9D9" w:themeFill="background1" w:themeFillShade="D9"/>
            <w:vAlign w:val="center"/>
          </w:tcPr>
          <w:p w:rsidR="00B86215" w:rsidRPr="003032CF" w:rsidRDefault="00AA6392" w:rsidP="00B86215">
            <w:pPr>
              <w:spacing w:line="276" w:lineRule="auto"/>
              <w:rPr>
                <w:rFonts w:ascii="Century Gothic" w:hAnsi="Century Gothic"/>
                <w:noProof/>
                <w:sz w:val="16"/>
                <w:szCs w:val="16"/>
                <w:lang w:eastAsia="es-MX"/>
              </w:rPr>
            </w:pPr>
            <w:r w:rsidRPr="003032CF">
              <w:rPr>
                <w:rFonts w:ascii="Century Gothic" w:hAnsi="Century Gothic"/>
                <w:noProof/>
                <w:sz w:val="16"/>
                <w:szCs w:val="16"/>
                <w:lang w:eastAsia="es-MX"/>
              </w:rPr>
              <w:t>02</w:t>
            </w:r>
            <w:r w:rsidR="00B86215" w:rsidRPr="003032CF">
              <w:rPr>
                <w:rFonts w:ascii="Century Gothic" w:hAnsi="Century Gothic"/>
                <w:noProof/>
                <w:sz w:val="16"/>
                <w:szCs w:val="16"/>
                <w:lang w:eastAsia="es-MX"/>
              </w:rPr>
              <w:t xml:space="preserve"> DÍAS</w:t>
            </w:r>
          </w:p>
        </w:tc>
      </w:tr>
      <w:tr w:rsidR="00632A93" w:rsidRPr="003032CF" w:rsidTr="00632A93">
        <w:trPr>
          <w:trHeight w:val="416"/>
          <w:jc w:val="center"/>
        </w:trPr>
        <w:tc>
          <w:tcPr>
            <w:tcW w:w="1489" w:type="pct"/>
            <w:tcBorders>
              <w:top w:val="nil"/>
              <w:bottom w:val="nil"/>
            </w:tcBorders>
            <w:shd w:val="clear" w:color="auto" w:fill="FFFFFF" w:themeFill="background1"/>
          </w:tcPr>
          <w:p w:rsidR="00632A93" w:rsidRPr="003032CF" w:rsidRDefault="00533954" w:rsidP="00B86215">
            <w:pPr>
              <w:jc w:val="left"/>
              <w:rPr>
                <w:rFonts w:ascii="Century Gothic" w:hAnsi="Century Gothic"/>
                <w:noProof/>
                <w:sz w:val="16"/>
                <w:szCs w:val="16"/>
                <w:lang w:eastAsia="es-MX"/>
              </w:rPr>
            </w:pPr>
            <w:r>
              <w:rPr>
                <w:rFonts w:ascii="Century Gothic" w:hAnsi="Century Gothic"/>
                <w:noProof/>
                <w:sz w:val="16"/>
                <w:szCs w:val="16"/>
                <w:lang w:eastAsia="es-MX"/>
              </w:rPr>
              <w:t>ATZIRY ARACELI CASTRO OLVERA</w:t>
            </w:r>
          </w:p>
        </w:tc>
        <w:tc>
          <w:tcPr>
            <w:tcW w:w="1225" w:type="pct"/>
            <w:tcBorders>
              <w:top w:val="nil"/>
              <w:bottom w:val="nil"/>
            </w:tcBorders>
            <w:shd w:val="clear" w:color="auto" w:fill="FFFFFF" w:themeFill="background1"/>
          </w:tcPr>
          <w:p w:rsidR="00632A93" w:rsidRPr="003032CF" w:rsidRDefault="00BB701B" w:rsidP="00B86215">
            <w:pPr>
              <w:jc w:val="left"/>
              <w:rPr>
                <w:rFonts w:ascii="Century Gothic" w:hAnsi="Century Gothic"/>
                <w:noProof/>
                <w:sz w:val="16"/>
                <w:szCs w:val="16"/>
                <w:lang w:eastAsia="es-MX"/>
              </w:rPr>
            </w:pPr>
            <w:r>
              <w:rPr>
                <w:rFonts w:ascii="Century Gothic" w:hAnsi="Century Gothic"/>
                <w:noProof/>
                <w:sz w:val="16"/>
                <w:szCs w:val="16"/>
                <w:lang w:eastAsia="es-MX"/>
              </w:rPr>
              <w:t>DIRECCIÓN DE VISITADURÍA Y ESTADISTICA</w:t>
            </w:r>
          </w:p>
        </w:tc>
        <w:tc>
          <w:tcPr>
            <w:tcW w:w="543" w:type="pct"/>
            <w:tcBorders>
              <w:top w:val="nil"/>
              <w:bottom w:val="nil"/>
            </w:tcBorders>
            <w:shd w:val="clear" w:color="auto" w:fill="FFFFFF" w:themeFill="background1"/>
            <w:vAlign w:val="center"/>
          </w:tcPr>
          <w:p w:rsidR="00632A93" w:rsidRPr="003032CF" w:rsidRDefault="00BB701B"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13/03/2020</w:t>
            </w:r>
          </w:p>
        </w:tc>
        <w:tc>
          <w:tcPr>
            <w:tcW w:w="578" w:type="pct"/>
            <w:tcBorders>
              <w:top w:val="nil"/>
              <w:bottom w:val="nil"/>
            </w:tcBorders>
            <w:shd w:val="clear" w:color="auto" w:fill="FFFFFF" w:themeFill="background1"/>
            <w:vAlign w:val="center"/>
          </w:tcPr>
          <w:p w:rsidR="00632A93" w:rsidRPr="003032CF" w:rsidRDefault="00BB701B" w:rsidP="00B86215">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13/03/2020</w:t>
            </w:r>
          </w:p>
        </w:tc>
        <w:tc>
          <w:tcPr>
            <w:tcW w:w="1165" w:type="pct"/>
            <w:tcBorders>
              <w:top w:val="nil"/>
              <w:bottom w:val="nil"/>
            </w:tcBorders>
            <w:shd w:val="clear" w:color="auto" w:fill="FFFFFF" w:themeFill="background1"/>
            <w:vAlign w:val="center"/>
          </w:tcPr>
          <w:p w:rsidR="00632A93" w:rsidRPr="003032CF" w:rsidRDefault="00BB701B"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01 DÍA</w:t>
            </w:r>
          </w:p>
        </w:tc>
      </w:tr>
      <w:tr w:rsidR="00632A93" w:rsidRPr="003032CF" w:rsidTr="00B04905">
        <w:trPr>
          <w:trHeight w:val="471"/>
          <w:jc w:val="center"/>
        </w:trPr>
        <w:tc>
          <w:tcPr>
            <w:tcW w:w="1489" w:type="pct"/>
            <w:tcBorders>
              <w:top w:val="nil"/>
              <w:bottom w:val="nil"/>
            </w:tcBorders>
            <w:shd w:val="clear" w:color="auto" w:fill="D9D9D9" w:themeFill="background1" w:themeFillShade="D9"/>
          </w:tcPr>
          <w:p w:rsidR="00632A93" w:rsidRPr="003032CF" w:rsidRDefault="00533954" w:rsidP="00B86215">
            <w:pPr>
              <w:jc w:val="left"/>
              <w:rPr>
                <w:rFonts w:ascii="Century Gothic" w:hAnsi="Century Gothic"/>
                <w:noProof/>
                <w:sz w:val="16"/>
                <w:szCs w:val="16"/>
                <w:lang w:eastAsia="es-MX"/>
              </w:rPr>
            </w:pPr>
            <w:r>
              <w:rPr>
                <w:rFonts w:ascii="Century Gothic" w:hAnsi="Century Gothic"/>
                <w:noProof/>
                <w:sz w:val="16"/>
                <w:szCs w:val="16"/>
                <w:lang w:eastAsia="es-MX"/>
              </w:rPr>
              <w:t>ANDREA PATRICIA SANDOVAL HERNÁNDEZ</w:t>
            </w:r>
          </w:p>
        </w:tc>
        <w:tc>
          <w:tcPr>
            <w:tcW w:w="1225" w:type="pct"/>
            <w:tcBorders>
              <w:top w:val="nil"/>
              <w:bottom w:val="nil"/>
            </w:tcBorders>
            <w:shd w:val="clear" w:color="auto" w:fill="D9D9D9" w:themeFill="background1" w:themeFillShade="D9"/>
          </w:tcPr>
          <w:p w:rsidR="00632A93" w:rsidRPr="003032CF" w:rsidRDefault="00BB701B" w:rsidP="00B86215">
            <w:pPr>
              <w:jc w:val="left"/>
              <w:rPr>
                <w:rFonts w:ascii="Century Gothic" w:hAnsi="Century Gothic"/>
                <w:noProof/>
                <w:sz w:val="16"/>
                <w:szCs w:val="16"/>
                <w:lang w:eastAsia="es-MX"/>
              </w:rPr>
            </w:pPr>
            <w:r>
              <w:rPr>
                <w:rFonts w:ascii="Century Gothic" w:hAnsi="Century Gothic"/>
                <w:noProof/>
                <w:sz w:val="16"/>
                <w:szCs w:val="16"/>
                <w:lang w:eastAsia="es-MX"/>
              </w:rPr>
              <w:t>DIRECCIÓN DE VISITADURÍA Y ESTADISTICA</w:t>
            </w:r>
          </w:p>
        </w:tc>
        <w:tc>
          <w:tcPr>
            <w:tcW w:w="543" w:type="pct"/>
            <w:tcBorders>
              <w:top w:val="nil"/>
              <w:bottom w:val="nil"/>
            </w:tcBorders>
            <w:shd w:val="clear" w:color="auto" w:fill="D9D9D9" w:themeFill="background1" w:themeFillShade="D9"/>
            <w:vAlign w:val="center"/>
          </w:tcPr>
          <w:p w:rsidR="00632A93" w:rsidRPr="003032CF" w:rsidRDefault="0009312B"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02/03/2020</w:t>
            </w:r>
          </w:p>
        </w:tc>
        <w:tc>
          <w:tcPr>
            <w:tcW w:w="578" w:type="pct"/>
            <w:tcBorders>
              <w:top w:val="nil"/>
              <w:bottom w:val="nil"/>
            </w:tcBorders>
            <w:shd w:val="clear" w:color="auto" w:fill="D9D9D9" w:themeFill="background1" w:themeFillShade="D9"/>
            <w:vAlign w:val="center"/>
          </w:tcPr>
          <w:p w:rsidR="0009312B" w:rsidRPr="003032CF" w:rsidRDefault="00F25922" w:rsidP="00B86215">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02</w:t>
            </w:r>
            <w:r w:rsidR="0009312B">
              <w:rPr>
                <w:rFonts w:ascii="Century Gothic" w:hAnsi="Century Gothic"/>
                <w:noProof/>
                <w:sz w:val="16"/>
                <w:szCs w:val="16"/>
                <w:lang w:eastAsia="es-MX"/>
              </w:rPr>
              <w:t>/03/2020</w:t>
            </w:r>
          </w:p>
        </w:tc>
        <w:tc>
          <w:tcPr>
            <w:tcW w:w="1165" w:type="pct"/>
            <w:tcBorders>
              <w:top w:val="nil"/>
              <w:bottom w:val="nil"/>
            </w:tcBorders>
            <w:shd w:val="clear" w:color="auto" w:fill="D9D9D9" w:themeFill="background1" w:themeFillShade="D9"/>
            <w:vAlign w:val="center"/>
          </w:tcPr>
          <w:p w:rsidR="00632A93" w:rsidRPr="003032CF" w:rsidRDefault="00447950"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01 DÍA</w:t>
            </w:r>
          </w:p>
        </w:tc>
      </w:tr>
      <w:tr w:rsidR="00B04905" w:rsidRPr="003032CF" w:rsidTr="00B04905">
        <w:trPr>
          <w:trHeight w:val="471"/>
          <w:jc w:val="center"/>
        </w:trPr>
        <w:tc>
          <w:tcPr>
            <w:tcW w:w="1489" w:type="pct"/>
            <w:tcBorders>
              <w:top w:val="nil"/>
              <w:bottom w:val="nil"/>
            </w:tcBorders>
            <w:shd w:val="clear" w:color="auto" w:fill="FFFFFF" w:themeFill="background1"/>
          </w:tcPr>
          <w:p w:rsidR="00B04905" w:rsidRDefault="00420582" w:rsidP="00B86215">
            <w:pPr>
              <w:jc w:val="left"/>
              <w:rPr>
                <w:rFonts w:ascii="Century Gothic" w:hAnsi="Century Gothic"/>
                <w:noProof/>
                <w:sz w:val="16"/>
                <w:szCs w:val="16"/>
                <w:lang w:eastAsia="es-MX"/>
              </w:rPr>
            </w:pPr>
            <w:r>
              <w:rPr>
                <w:rFonts w:ascii="Century Gothic" w:hAnsi="Century Gothic"/>
                <w:noProof/>
                <w:sz w:val="16"/>
                <w:szCs w:val="16"/>
                <w:lang w:eastAsia="es-MX"/>
              </w:rPr>
              <w:t>LUZ AVRIL MAGDALENO CÁRDENAS</w:t>
            </w:r>
          </w:p>
        </w:tc>
        <w:tc>
          <w:tcPr>
            <w:tcW w:w="1225" w:type="pct"/>
            <w:tcBorders>
              <w:top w:val="nil"/>
              <w:bottom w:val="nil"/>
            </w:tcBorders>
            <w:shd w:val="clear" w:color="auto" w:fill="FFFFFF" w:themeFill="background1"/>
          </w:tcPr>
          <w:p w:rsidR="00B04905" w:rsidRDefault="00D26DEC" w:rsidP="00B86215">
            <w:pPr>
              <w:jc w:val="left"/>
              <w:rPr>
                <w:rFonts w:ascii="Century Gothic" w:hAnsi="Century Gothic"/>
                <w:noProof/>
                <w:sz w:val="16"/>
                <w:szCs w:val="16"/>
                <w:lang w:eastAsia="es-MX"/>
              </w:rPr>
            </w:pPr>
            <w:r>
              <w:rPr>
                <w:rFonts w:ascii="Century Gothic" w:hAnsi="Century Gothic"/>
                <w:noProof/>
                <w:sz w:val="16"/>
                <w:szCs w:val="16"/>
                <w:lang w:eastAsia="es-MX"/>
              </w:rPr>
              <w:t>PRIMERA PONENCIA DE SALA SUPERIOR</w:t>
            </w:r>
          </w:p>
        </w:tc>
        <w:tc>
          <w:tcPr>
            <w:tcW w:w="543" w:type="pct"/>
            <w:tcBorders>
              <w:top w:val="nil"/>
              <w:bottom w:val="nil"/>
            </w:tcBorders>
            <w:shd w:val="clear" w:color="auto" w:fill="FFFFFF" w:themeFill="background1"/>
            <w:vAlign w:val="center"/>
          </w:tcPr>
          <w:p w:rsidR="00B04905" w:rsidRDefault="00B04905"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09/03/2020</w:t>
            </w:r>
          </w:p>
        </w:tc>
        <w:tc>
          <w:tcPr>
            <w:tcW w:w="578" w:type="pct"/>
            <w:tcBorders>
              <w:top w:val="nil"/>
              <w:bottom w:val="nil"/>
            </w:tcBorders>
            <w:shd w:val="clear" w:color="auto" w:fill="FFFFFF" w:themeFill="background1"/>
            <w:vAlign w:val="center"/>
          </w:tcPr>
          <w:p w:rsidR="00B04905" w:rsidRDefault="00B04905" w:rsidP="00B86215">
            <w:pPr>
              <w:spacing w:line="276" w:lineRule="auto"/>
              <w:jc w:val="both"/>
              <w:rPr>
                <w:rFonts w:ascii="Century Gothic" w:hAnsi="Century Gothic"/>
                <w:noProof/>
                <w:sz w:val="16"/>
                <w:szCs w:val="16"/>
                <w:lang w:eastAsia="es-MX"/>
              </w:rPr>
            </w:pPr>
            <w:r>
              <w:rPr>
                <w:rFonts w:ascii="Century Gothic" w:hAnsi="Century Gothic"/>
                <w:noProof/>
                <w:sz w:val="16"/>
                <w:szCs w:val="16"/>
                <w:lang w:eastAsia="es-MX"/>
              </w:rPr>
              <w:t>09/03/2020</w:t>
            </w:r>
          </w:p>
        </w:tc>
        <w:tc>
          <w:tcPr>
            <w:tcW w:w="1165" w:type="pct"/>
            <w:tcBorders>
              <w:top w:val="nil"/>
              <w:bottom w:val="nil"/>
            </w:tcBorders>
            <w:shd w:val="clear" w:color="auto" w:fill="FFFFFF" w:themeFill="background1"/>
            <w:vAlign w:val="center"/>
          </w:tcPr>
          <w:p w:rsidR="00B04905" w:rsidRDefault="00B04905" w:rsidP="00B86215">
            <w:pPr>
              <w:spacing w:line="276" w:lineRule="auto"/>
              <w:rPr>
                <w:rFonts w:ascii="Century Gothic" w:hAnsi="Century Gothic"/>
                <w:noProof/>
                <w:sz w:val="16"/>
                <w:szCs w:val="16"/>
                <w:lang w:eastAsia="es-MX"/>
              </w:rPr>
            </w:pPr>
            <w:r>
              <w:rPr>
                <w:rFonts w:ascii="Century Gothic" w:hAnsi="Century Gothic"/>
                <w:noProof/>
                <w:sz w:val="16"/>
                <w:szCs w:val="16"/>
                <w:lang w:eastAsia="es-MX"/>
              </w:rPr>
              <w:t>01 DÍA</w:t>
            </w:r>
          </w:p>
        </w:tc>
      </w:tr>
    </w:tbl>
    <w:p w:rsidR="00D10746" w:rsidRPr="003032CF" w:rsidRDefault="00D10746" w:rsidP="00D10746">
      <w:pPr>
        <w:pStyle w:val="Textosinformato"/>
        <w:spacing w:line="276" w:lineRule="auto"/>
        <w:rPr>
          <w:sz w:val="20"/>
          <w:lang w:val="es-MX"/>
        </w:rPr>
      </w:pPr>
    </w:p>
    <w:p w:rsidR="00D10746" w:rsidRDefault="00D10746" w:rsidP="00D10746">
      <w:pPr>
        <w:pStyle w:val="Sangradetextonormal"/>
        <w:spacing w:after="0" w:line="276" w:lineRule="auto"/>
        <w:ind w:left="0"/>
        <w:jc w:val="both"/>
        <w:rPr>
          <w:rFonts w:ascii="Century Gothic" w:hAnsi="Century Gothic"/>
        </w:rPr>
      </w:pPr>
      <w:r w:rsidRPr="003032CF">
        <w:rPr>
          <w:rFonts w:ascii="Century Gothic" w:hAnsi="Century Gothic"/>
        </w:rPr>
        <w:t xml:space="preserve">En uso de la voz el </w:t>
      </w:r>
      <w:r w:rsidRPr="003032CF">
        <w:rPr>
          <w:rFonts w:ascii="Century Gothic" w:hAnsi="Century Gothic"/>
          <w:b/>
        </w:rPr>
        <w:t>Magistrado Presidente</w:t>
      </w:r>
      <w:r w:rsidRPr="003032CF">
        <w:rPr>
          <w:rFonts w:ascii="Century Gothic" w:hAnsi="Century Gothic"/>
        </w:rPr>
        <w:t xml:space="preserve">: Pongo a consideración de los Magistrados que conforman esta Junta de Administración, la </w:t>
      </w:r>
      <w:r w:rsidRPr="003032CF">
        <w:rPr>
          <w:rFonts w:ascii="Century Gothic" w:hAnsi="Century Gothic"/>
          <w:b/>
        </w:rPr>
        <w:t>aprobación de la</w:t>
      </w:r>
      <w:r w:rsidR="0054330C" w:rsidRPr="003032CF">
        <w:rPr>
          <w:rFonts w:ascii="Century Gothic" w:hAnsi="Century Gothic"/>
          <w:b/>
        </w:rPr>
        <w:t>s</w:t>
      </w:r>
      <w:r w:rsidRPr="003032CF">
        <w:rPr>
          <w:rFonts w:ascii="Century Gothic" w:hAnsi="Century Gothic"/>
          <w:b/>
        </w:rPr>
        <w:t xml:space="preserve"> l</w:t>
      </w:r>
      <w:r w:rsidR="00992D9A" w:rsidRPr="003032CF">
        <w:rPr>
          <w:rFonts w:ascii="Century Gothic" w:hAnsi="Century Gothic"/>
          <w:b/>
        </w:rPr>
        <w:t>icencia</w:t>
      </w:r>
      <w:r w:rsidR="0054330C" w:rsidRPr="003032CF">
        <w:rPr>
          <w:rFonts w:ascii="Century Gothic" w:hAnsi="Century Gothic"/>
          <w:b/>
        </w:rPr>
        <w:t>s</w:t>
      </w:r>
      <w:r w:rsidR="00992D9A" w:rsidRPr="003032CF">
        <w:rPr>
          <w:rFonts w:ascii="Century Gothic" w:hAnsi="Century Gothic"/>
          <w:b/>
        </w:rPr>
        <w:t xml:space="preserve"> con</w:t>
      </w:r>
      <w:r w:rsidRPr="003032CF">
        <w:rPr>
          <w:rFonts w:ascii="Century Gothic" w:hAnsi="Century Gothic"/>
          <w:b/>
        </w:rPr>
        <w:t xml:space="preserve"> goce de sueldo</w:t>
      </w:r>
      <w:r w:rsidR="00992D9A" w:rsidRPr="003032CF">
        <w:rPr>
          <w:rFonts w:ascii="Century Gothic" w:hAnsi="Century Gothic"/>
          <w:b/>
        </w:rPr>
        <w:t xml:space="preserve"> </w:t>
      </w:r>
      <w:r w:rsidRPr="003032CF">
        <w:rPr>
          <w:rFonts w:ascii="Century Gothic" w:hAnsi="Century Gothic"/>
        </w:rPr>
        <w:t>del personal antes mencionado.</w:t>
      </w:r>
    </w:p>
    <w:p w:rsidR="000433A5" w:rsidRDefault="000433A5" w:rsidP="00D10746">
      <w:pPr>
        <w:pStyle w:val="Sangradetextonormal"/>
        <w:spacing w:after="0" w:line="276" w:lineRule="auto"/>
        <w:ind w:left="0"/>
        <w:jc w:val="both"/>
        <w:rPr>
          <w:rFonts w:ascii="Century Gothic" w:hAnsi="Century Gothic"/>
        </w:rPr>
      </w:pPr>
    </w:p>
    <w:p w:rsidR="006C1A65" w:rsidRDefault="00245780" w:rsidP="00D10746">
      <w:pPr>
        <w:pStyle w:val="Sangradetextonormal"/>
        <w:spacing w:after="0" w:line="276" w:lineRule="auto"/>
        <w:ind w:left="0"/>
        <w:jc w:val="both"/>
        <w:rPr>
          <w:rFonts w:ascii="Century Gothic" w:hAnsi="Century Gothic" w:cs="Tahoma"/>
        </w:rPr>
      </w:pPr>
      <w:r w:rsidRPr="006D63CC">
        <w:rPr>
          <w:rFonts w:ascii="Century Gothic" w:hAnsi="Century Gothic"/>
          <w:b/>
        </w:rPr>
        <w:t xml:space="preserve">La Magistrada </w:t>
      </w:r>
      <w:r w:rsidR="00DE5082">
        <w:rPr>
          <w:rFonts w:ascii="Century Gothic" w:hAnsi="Century Gothic"/>
          <w:b/>
        </w:rPr>
        <w:t>Fa</w:t>
      </w:r>
      <w:r w:rsidR="006D63CC" w:rsidRPr="006D63CC">
        <w:rPr>
          <w:rFonts w:ascii="Century Gothic" w:hAnsi="Century Gothic"/>
          <w:b/>
        </w:rPr>
        <w:t>ny</w:t>
      </w:r>
      <w:r w:rsidRPr="006D63CC">
        <w:rPr>
          <w:rFonts w:ascii="Century Gothic" w:hAnsi="Century Gothic"/>
          <w:b/>
        </w:rPr>
        <w:t xml:space="preserve"> Lorena </w:t>
      </w:r>
      <w:r w:rsidR="006D63CC" w:rsidRPr="006D63CC">
        <w:rPr>
          <w:rFonts w:ascii="Century Gothic" w:hAnsi="Century Gothic"/>
          <w:b/>
        </w:rPr>
        <w:t>Jiménez</w:t>
      </w:r>
      <w:r w:rsidRPr="006D63CC">
        <w:rPr>
          <w:rFonts w:ascii="Century Gothic" w:hAnsi="Century Gothic"/>
          <w:b/>
        </w:rPr>
        <w:t xml:space="preserve"> Aguirre</w:t>
      </w:r>
      <w:r w:rsidR="006D63CC">
        <w:rPr>
          <w:rFonts w:ascii="Century Gothic" w:hAnsi="Century Gothic" w:cs="Tahoma"/>
        </w:rPr>
        <w:t xml:space="preserve">, en uso de la voz: Creo que es momento </w:t>
      </w:r>
      <w:r w:rsidR="003D20A2">
        <w:rPr>
          <w:rFonts w:ascii="Century Gothic" w:hAnsi="Century Gothic" w:cs="Tahoma"/>
        </w:rPr>
        <w:t>de tocar el tema del 09 ninguna</w:t>
      </w:r>
      <w:r w:rsidR="006D63CC">
        <w:rPr>
          <w:rFonts w:ascii="Century Gothic" w:hAnsi="Century Gothic" w:cs="Tahoma"/>
        </w:rPr>
        <w:t xml:space="preserve"> se mueve,</w:t>
      </w:r>
      <w:r w:rsidR="00BB6F7A">
        <w:rPr>
          <w:rFonts w:ascii="Century Gothic" w:hAnsi="Century Gothic" w:cs="Tahoma"/>
        </w:rPr>
        <w:t xml:space="preserve"> (09 de marzo de 2020, movimiento nacional</w:t>
      </w:r>
      <w:r w:rsidR="003D20A2">
        <w:rPr>
          <w:rFonts w:ascii="Century Gothic" w:hAnsi="Century Gothic" w:cs="Tahoma"/>
        </w:rPr>
        <w:t>)</w:t>
      </w:r>
      <w:r w:rsidR="006D63CC">
        <w:rPr>
          <w:rFonts w:ascii="Century Gothic" w:hAnsi="Century Gothic" w:cs="Tahoma"/>
        </w:rPr>
        <w:t xml:space="preserve"> yo quisiera que generáramos un pronunciamiento</w:t>
      </w:r>
      <w:r w:rsidRPr="006D63CC">
        <w:rPr>
          <w:rFonts w:ascii="Century Gothic" w:hAnsi="Century Gothic" w:cs="Tahoma"/>
        </w:rPr>
        <w:t xml:space="preserve"> </w:t>
      </w:r>
      <w:r w:rsidR="006D63CC">
        <w:rPr>
          <w:rFonts w:ascii="Century Gothic" w:hAnsi="Century Gothic" w:cs="Tahoma"/>
        </w:rPr>
        <w:t>y que no fuera una licencia sino un derecho de las trabajadoras de este Tribunal</w:t>
      </w:r>
      <w:r w:rsidR="00086AA3">
        <w:rPr>
          <w:rFonts w:ascii="Century Gothic" w:hAnsi="Century Gothic" w:cs="Tahoma"/>
        </w:rPr>
        <w:t>, como una decisión propia a sumarse o no al movimiento, con ese derecho que tenemos todas las personas a manifestarse libremente, yo por mi parte estoy de acuerdo, como una decisión muy personal de quien quiera hacerlo.</w:t>
      </w:r>
    </w:p>
    <w:p w:rsidR="006C1A65" w:rsidRDefault="006C1A65" w:rsidP="00D10746">
      <w:pPr>
        <w:pStyle w:val="Sangradetextonormal"/>
        <w:spacing w:after="0" w:line="276" w:lineRule="auto"/>
        <w:ind w:left="0"/>
        <w:jc w:val="both"/>
        <w:rPr>
          <w:rFonts w:ascii="Century Gothic" w:hAnsi="Century Gothic" w:cs="Tahoma"/>
        </w:rPr>
      </w:pPr>
    </w:p>
    <w:p w:rsidR="000433A5" w:rsidRDefault="006C1A65" w:rsidP="00D10746">
      <w:pPr>
        <w:pStyle w:val="Sangradetextonormal"/>
        <w:spacing w:after="0" w:line="276" w:lineRule="auto"/>
        <w:ind w:left="0"/>
        <w:jc w:val="both"/>
        <w:rPr>
          <w:rFonts w:ascii="Century Gothic" w:hAnsi="Century Gothic" w:cs="Tahoma"/>
        </w:rPr>
      </w:pPr>
      <w:r w:rsidRPr="006C1A65">
        <w:rPr>
          <w:rFonts w:ascii="Century Gothic" w:hAnsi="Century Gothic" w:cs="Tahoma"/>
          <w:b/>
        </w:rPr>
        <w:t xml:space="preserve">Magistrado Presidente </w:t>
      </w:r>
      <w:r>
        <w:rPr>
          <w:rFonts w:ascii="Century Gothic" w:hAnsi="Century Gothic" w:cs="Tahoma"/>
        </w:rPr>
        <w:t>en uso de la voz:</w:t>
      </w:r>
      <w:r w:rsidR="00A44BEB">
        <w:rPr>
          <w:rFonts w:ascii="Century Gothic" w:hAnsi="Century Gothic" w:cs="Tahoma"/>
        </w:rPr>
        <w:t xml:space="preserve"> Yo concuerdo con la Magistrada Fany, la propuesta de esta Presidencia seria en el sentido más que aprobar, creo que sería un mensaje incorrecto, seria respetar</w:t>
      </w:r>
      <w:r w:rsidR="006B51FC">
        <w:rPr>
          <w:rFonts w:ascii="Century Gothic" w:hAnsi="Century Gothic" w:cs="Tahoma"/>
        </w:rPr>
        <w:t xml:space="preserve"> el derecho de todas las mujeres, de decidirlo así, se sumen al movimiento</w:t>
      </w:r>
      <w:r w:rsidR="00D20C18">
        <w:rPr>
          <w:rFonts w:ascii="Century Gothic" w:hAnsi="Century Gothic" w:cs="Tahoma"/>
        </w:rPr>
        <w:t xml:space="preserve">, </w:t>
      </w:r>
      <w:r w:rsidR="00B5461F">
        <w:rPr>
          <w:rFonts w:ascii="Century Gothic" w:hAnsi="Century Gothic" w:cs="Tahoma"/>
        </w:rPr>
        <w:t xml:space="preserve">con la acotación de que sus </w:t>
      </w:r>
      <w:r w:rsidR="00D20C18">
        <w:rPr>
          <w:rFonts w:ascii="Century Gothic" w:hAnsi="Century Gothic" w:cs="Tahoma"/>
        </w:rPr>
        <w:t>derechos laborales</w:t>
      </w:r>
      <w:r w:rsidR="00B5461F">
        <w:rPr>
          <w:rFonts w:ascii="Century Gothic" w:hAnsi="Century Gothic" w:cs="Tahoma"/>
        </w:rPr>
        <w:t xml:space="preserve"> se respeten</w:t>
      </w:r>
      <w:r w:rsidR="00D20C18">
        <w:rPr>
          <w:rFonts w:ascii="Century Gothic" w:hAnsi="Century Gothic" w:cs="Tahoma"/>
        </w:rPr>
        <w:t>, como e</w:t>
      </w:r>
      <w:r w:rsidR="00B5461F">
        <w:rPr>
          <w:rFonts w:ascii="Century Gothic" w:hAnsi="Century Gothic" w:cs="Tahoma"/>
        </w:rPr>
        <w:t>l salario y bono de puntualidad.</w:t>
      </w:r>
    </w:p>
    <w:p w:rsidR="00B5461F" w:rsidRDefault="00B5461F" w:rsidP="00D10746">
      <w:pPr>
        <w:pStyle w:val="Sangradetextonormal"/>
        <w:spacing w:after="0" w:line="276" w:lineRule="auto"/>
        <w:ind w:left="0"/>
        <w:jc w:val="both"/>
        <w:rPr>
          <w:rFonts w:ascii="Century Gothic" w:hAnsi="Century Gothic" w:cs="Tahoma"/>
        </w:rPr>
      </w:pPr>
    </w:p>
    <w:p w:rsidR="00B5461F" w:rsidRDefault="00B5461F" w:rsidP="00D10746">
      <w:pPr>
        <w:pStyle w:val="Sangradetextonormal"/>
        <w:spacing w:after="0" w:line="276" w:lineRule="auto"/>
        <w:ind w:left="0"/>
        <w:jc w:val="both"/>
        <w:rPr>
          <w:rFonts w:ascii="Century Gothic" w:hAnsi="Century Gothic" w:cs="Tahoma"/>
        </w:rPr>
      </w:pPr>
      <w:r>
        <w:rPr>
          <w:rFonts w:ascii="Century Gothic" w:hAnsi="Century Gothic" w:cs="Tahoma"/>
        </w:rPr>
        <w:t>Y me gustaría mucho cuidar las palabras con respecto a este asunto, creo que el hecho de que se presente una licencia, pareciera que se victimiza a la empleada, yo tomo la propuesta de la Magistrada Fany, para que se les reconozca el derecho a manifestarse.</w:t>
      </w:r>
    </w:p>
    <w:p w:rsidR="00B5461F" w:rsidRDefault="00B5461F" w:rsidP="00D10746">
      <w:pPr>
        <w:pStyle w:val="Sangradetextonormal"/>
        <w:spacing w:after="0" w:line="276" w:lineRule="auto"/>
        <w:ind w:left="0"/>
        <w:jc w:val="both"/>
        <w:rPr>
          <w:rFonts w:ascii="Century Gothic" w:hAnsi="Century Gothic" w:cs="Tahoma"/>
        </w:rPr>
      </w:pPr>
    </w:p>
    <w:p w:rsidR="00B5461F" w:rsidRDefault="00B5461F" w:rsidP="00D10746">
      <w:pPr>
        <w:pStyle w:val="Sangradetextonormal"/>
        <w:spacing w:after="0" w:line="276" w:lineRule="auto"/>
        <w:ind w:left="0"/>
        <w:jc w:val="both"/>
        <w:rPr>
          <w:rFonts w:ascii="Century Gothic" w:hAnsi="Century Gothic" w:cs="Tahoma"/>
        </w:rPr>
      </w:pPr>
      <w:r w:rsidRPr="00257E58">
        <w:rPr>
          <w:rFonts w:ascii="Century Gothic" w:hAnsi="Century Gothic" w:cs="Tahoma"/>
          <w:b/>
        </w:rPr>
        <w:t>El Magistrado Avelino Bravo Cacho</w:t>
      </w:r>
      <w:r>
        <w:rPr>
          <w:rFonts w:ascii="Century Gothic" w:hAnsi="Century Gothic" w:cs="Tahoma"/>
        </w:rPr>
        <w:t xml:space="preserve"> en uso de la vo</w:t>
      </w:r>
      <w:r w:rsidR="00366BE2">
        <w:rPr>
          <w:rFonts w:ascii="Century Gothic" w:hAnsi="Century Gothic" w:cs="Tahoma"/>
        </w:rPr>
        <w:t>z:</w:t>
      </w:r>
      <w:r w:rsidR="00A93BCB">
        <w:rPr>
          <w:rFonts w:ascii="Century Gothic" w:hAnsi="Century Gothic" w:cs="Tahoma"/>
        </w:rPr>
        <w:t xml:space="preserve"> Sin el ánimo de polarizar la causa es muy noble y la mujer como ser humano tiene los mismos derechos a manifestarse ante la Ley, lo </w:t>
      </w:r>
      <w:r w:rsidR="00FC0134">
        <w:rPr>
          <w:rFonts w:ascii="Century Gothic" w:hAnsi="Century Gothic" w:cs="Tahoma"/>
        </w:rPr>
        <w:t>que,</w:t>
      </w:r>
      <w:r w:rsidR="00A93BCB">
        <w:rPr>
          <w:rFonts w:ascii="Century Gothic" w:hAnsi="Century Gothic" w:cs="Tahoma"/>
        </w:rPr>
        <w:t xml:space="preserve"> si deberíamos salvaguardar y es pertinente hablar de una licencia, ya que a final de cuentas yo puedo y tengo la libertad de mañana no venir</w:t>
      </w:r>
      <w:r w:rsidR="00AE7B67">
        <w:rPr>
          <w:rFonts w:ascii="Century Gothic" w:hAnsi="Century Gothic" w:cs="Tahoma"/>
        </w:rPr>
        <w:t xml:space="preserve"> a trabajar</w:t>
      </w:r>
      <w:r w:rsidR="00A93BCB">
        <w:rPr>
          <w:rFonts w:ascii="Century Gothic" w:hAnsi="Century Gothic" w:cs="Tahoma"/>
        </w:rPr>
        <w:t>, pero mi patrón tiene la libertad de mañana no pagarme</w:t>
      </w:r>
      <w:r w:rsidR="005C4B84">
        <w:rPr>
          <w:rFonts w:ascii="Century Gothic" w:hAnsi="Century Gothic" w:cs="Tahoma"/>
        </w:rPr>
        <w:t xml:space="preserve">, y  creo que el patrón en este caso, consiente de la causa noble que implican este tipo de llamados a la libre manifestación,  considero que es pertinente decir: Si quieres ejercer tu derecho mujer u hombre trabajador del Tribunal estas </w:t>
      </w:r>
      <w:r w:rsidR="00F455EE">
        <w:rPr>
          <w:rFonts w:ascii="Century Gothic" w:hAnsi="Century Gothic" w:cs="Tahoma"/>
        </w:rPr>
        <w:t>en la libertad de hacerlo, y este Tribunal no tomara represaría de ningún tipo incluyendo la laboral</w:t>
      </w:r>
      <w:r w:rsidR="00257E58">
        <w:rPr>
          <w:rFonts w:ascii="Century Gothic" w:hAnsi="Century Gothic" w:cs="Tahoma"/>
        </w:rPr>
        <w:t>, respetando sus derechos laborales.</w:t>
      </w:r>
    </w:p>
    <w:p w:rsidR="00257E58" w:rsidRDefault="00257E58" w:rsidP="00D10746">
      <w:pPr>
        <w:pStyle w:val="Sangradetextonormal"/>
        <w:spacing w:after="0" w:line="276" w:lineRule="auto"/>
        <w:ind w:left="0"/>
        <w:jc w:val="both"/>
        <w:rPr>
          <w:rFonts w:ascii="Century Gothic" w:hAnsi="Century Gothic" w:cs="Tahoma"/>
        </w:rPr>
      </w:pPr>
    </w:p>
    <w:p w:rsidR="00C12B52" w:rsidRDefault="00257E58" w:rsidP="00D10746">
      <w:pPr>
        <w:pStyle w:val="Sangradetextonormal"/>
        <w:spacing w:after="0" w:line="276" w:lineRule="auto"/>
        <w:ind w:left="0"/>
        <w:jc w:val="both"/>
        <w:rPr>
          <w:rFonts w:ascii="Century Gothic" w:hAnsi="Century Gothic"/>
        </w:rPr>
      </w:pPr>
      <w:r w:rsidRPr="006D63CC">
        <w:rPr>
          <w:rFonts w:ascii="Century Gothic" w:hAnsi="Century Gothic"/>
          <w:b/>
        </w:rPr>
        <w:t xml:space="preserve">La Magistrada </w:t>
      </w:r>
      <w:r w:rsidR="00DE5082">
        <w:rPr>
          <w:rFonts w:ascii="Century Gothic" w:hAnsi="Century Gothic"/>
          <w:b/>
        </w:rPr>
        <w:t>Fa</w:t>
      </w:r>
      <w:r w:rsidRPr="006D63CC">
        <w:rPr>
          <w:rFonts w:ascii="Century Gothic" w:hAnsi="Century Gothic"/>
          <w:b/>
        </w:rPr>
        <w:t>ny Lorena Jiménez Aguirre</w:t>
      </w:r>
      <w:r>
        <w:rPr>
          <w:rFonts w:ascii="Century Gothic" w:hAnsi="Century Gothic"/>
          <w:b/>
        </w:rPr>
        <w:t xml:space="preserve">, </w:t>
      </w:r>
      <w:r w:rsidRPr="00257E58">
        <w:rPr>
          <w:rFonts w:ascii="Century Gothic" w:hAnsi="Century Gothic"/>
        </w:rPr>
        <w:t>E</w:t>
      </w:r>
      <w:r w:rsidR="0037171A">
        <w:rPr>
          <w:rFonts w:ascii="Century Gothic" w:hAnsi="Century Gothic"/>
        </w:rPr>
        <w:t>xhorto</w:t>
      </w:r>
      <w:r w:rsidRPr="00257E58">
        <w:rPr>
          <w:rFonts w:ascii="Century Gothic" w:hAnsi="Century Gothic"/>
        </w:rPr>
        <w:t xml:space="preserve"> </w:t>
      </w:r>
      <w:r>
        <w:rPr>
          <w:rFonts w:ascii="Century Gothic" w:hAnsi="Century Gothic"/>
        </w:rPr>
        <w:t>a que todos mis compañeros</w:t>
      </w:r>
      <w:r w:rsidR="0037171A">
        <w:rPr>
          <w:rFonts w:ascii="Century Gothic" w:hAnsi="Century Gothic"/>
        </w:rPr>
        <w:t xml:space="preserve"> nos solidaricemos en una causa y que sea decisi</w:t>
      </w:r>
      <w:r w:rsidR="00C12B52">
        <w:rPr>
          <w:rFonts w:ascii="Century Gothic" w:hAnsi="Century Gothic"/>
        </w:rPr>
        <w:t>ón de cada persona.</w:t>
      </w:r>
    </w:p>
    <w:p w:rsidR="001179AF" w:rsidRDefault="001179AF" w:rsidP="00D10746">
      <w:pPr>
        <w:pStyle w:val="Sangradetextonormal"/>
        <w:spacing w:after="0" w:line="276" w:lineRule="auto"/>
        <w:ind w:left="0"/>
        <w:jc w:val="both"/>
        <w:rPr>
          <w:rFonts w:ascii="Century Gothic" w:hAnsi="Century Gothic"/>
        </w:rPr>
      </w:pPr>
    </w:p>
    <w:p w:rsidR="001179AF" w:rsidRDefault="001179AF" w:rsidP="00D10746">
      <w:pPr>
        <w:pStyle w:val="Sangradetextonormal"/>
        <w:spacing w:after="0" w:line="276" w:lineRule="auto"/>
        <w:ind w:left="0"/>
        <w:jc w:val="both"/>
        <w:rPr>
          <w:rFonts w:ascii="Century Gothic" w:hAnsi="Century Gothic"/>
        </w:rPr>
      </w:pPr>
      <w:r w:rsidRPr="00003BFE">
        <w:rPr>
          <w:rFonts w:ascii="Century Gothic" w:hAnsi="Century Gothic"/>
          <w:b/>
        </w:rPr>
        <w:t xml:space="preserve">Magistrado Avelino Bravo Cacho </w:t>
      </w:r>
      <w:r>
        <w:rPr>
          <w:rFonts w:ascii="Century Gothic" w:hAnsi="Century Gothic"/>
        </w:rPr>
        <w:t xml:space="preserve">en uso de la voz: Creo que todos coincidimos en que, si una mujer no se presenta a trabajar en este Tribunal el 09 de marzo, no habrá represarías de ningún tipo, para </w:t>
      </w:r>
      <w:r w:rsidR="00003BFE">
        <w:rPr>
          <w:rFonts w:ascii="Century Gothic" w:hAnsi="Century Gothic"/>
        </w:rPr>
        <w:t>no generar incertidumbre entre las compañeras, y enfatizar que el apoyo es total por parte de esta Junta de Administración, en cuento a que, si se quieren sumarse al movimiento, lo hagan con libertad, sin ninguna consecuencia.</w:t>
      </w:r>
    </w:p>
    <w:p w:rsidR="000B1C3B" w:rsidRDefault="000B1C3B" w:rsidP="00D10746">
      <w:pPr>
        <w:pStyle w:val="Sangradetextonormal"/>
        <w:spacing w:after="0" w:line="276" w:lineRule="auto"/>
        <w:ind w:left="0"/>
        <w:jc w:val="both"/>
        <w:rPr>
          <w:rFonts w:ascii="Century Gothic" w:hAnsi="Century Gothic"/>
        </w:rPr>
      </w:pPr>
    </w:p>
    <w:p w:rsidR="000B1C3B" w:rsidRDefault="000B1C3B" w:rsidP="00D10746">
      <w:pPr>
        <w:pStyle w:val="Sangradetextonormal"/>
        <w:spacing w:after="0" w:line="276" w:lineRule="auto"/>
        <w:ind w:left="0"/>
        <w:jc w:val="both"/>
        <w:rPr>
          <w:rFonts w:ascii="Century Gothic" w:hAnsi="Century Gothic"/>
        </w:rPr>
      </w:pPr>
      <w:r w:rsidRPr="009B7538">
        <w:rPr>
          <w:rFonts w:ascii="Century Gothic" w:hAnsi="Century Gothic"/>
          <w:b/>
        </w:rPr>
        <w:t>Secretario Técnico</w:t>
      </w:r>
      <w:r w:rsidR="00185D59">
        <w:rPr>
          <w:rFonts w:ascii="Century Gothic" w:hAnsi="Century Gothic"/>
        </w:rPr>
        <w:t xml:space="preserve"> en uso de la voz: Hago mención solo para aclarar</w:t>
      </w:r>
      <w:r w:rsidR="009B7538">
        <w:rPr>
          <w:rFonts w:ascii="Century Gothic" w:hAnsi="Century Gothic"/>
        </w:rPr>
        <w:t>,</w:t>
      </w:r>
      <w:r w:rsidR="00185D59">
        <w:rPr>
          <w:rFonts w:ascii="Century Gothic" w:hAnsi="Century Gothic"/>
        </w:rPr>
        <w:t xml:space="preserve"> para que quede asentado, que la razón de la licencia con goce de sueldo que solicita la Lic. Luz Avril Magdaleno Cárdenas, es precisamente para participar en este movimiento, por lo que considero que en la aprobación de este acuerdo de quedar así</w:t>
      </w:r>
      <w:r w:rsidR="009B7538">
        <w:rPr>
          <w:rFonts w:ascii="Century Gothic" w:hAnsi="Century Gothic"/>
        </w:rPr>
        <w:t>,</w:t>
      </w:r>
      <w:r w:rsidR="00185D59">
        <w:rPr>
          <w:rFonts w:ascii="Century Gothic" w:hAnsi="Century Gothic"/>
        </w:rPr>
        <w:t xml:space="preserve"> se le estaría restando un día de licencia del total de los que tiene derecho al año, por lo que, </w:t>
      </w:r>
      <w:r w:rsidR="00AF0698">
        <w:rPr>
          <w:rFonts w:ascii="Century Gothic" w:hAnsi="Century Gothic"/>
        </w:rPr>
        <w:t>no tendría sentido que esta Junta de Administración</w:t>
      </w:r>
      <w:r w:rsidR="009B7538">
        <w:rPr>
          <w:rFonts w:ascii="Century Gothic" w:hAnsi="Century Gothic"/>
        </w:rPr>
        <w:t xml:space="preserve"> vote la solicitud de licencia, ya que por las consideraciones que se han planteado todas la mujeres adscritas a este Tribunal podrá ejercer el derecho de no asistir a laborar en la ese uso de la libertad que tienen, con todo el apoyo de este Tribunal.</w:t>
      </w:r>
      <w:r w:rsidR="00185D59">
        <w:rPr>
          <w:rFonts w:ascii="Century Gothic" w:hAnsi="Century Gothic"/>
        </w:rPr>
        <w:t xml:space="preserve">     </w:t>
      </w:r>
    </w:p>
    <w:p w:rsidR="001179AF" w:rsidRDefault="001179AF" w:rsidP="00D10746">
      <w:pPr>
        <w:pStyle w:val="Sangradetextonormal"/>
        <w:spacing w:after="0" w:line="276" w:lineRule="auto"/>
        <w:ind w:left="0"/>
        <w:jc w:val="both"/>
        <w:rPr>
          <w:rFonts w:ascii="Century Gothic" w:hAnsi="Century Gothic"/>
        </w:rPr>
      </w:pPr>
    </w:p>
    <w:p w:rsidR="001179AF" w:rsidRDefault="001179AF" w:rsidP="00D10746">
      <w:pPr>
        <w:pStyle w:val="Sangradetextonormal"/>
        <w:spacing w:after="0" w:line="276" w:lineRule="auto"/>
        <w:ind w:left="0"/>
        <w:jc w:val="both"/>
        <w:rPr>
          <w:rFonts w:ascii="Century Gothic" w:hAnsi="Century Gothic"/>
        </w:rPr>
      </w:pPr>
      <w:r>
        <w:rPr>
          <w:rFonts w:ascii="Century Gothic" w:hAnsi="Century Gothic"/>
        </w:rPr>
        <w:t xml:space="preserve">En uso de a voz el </w:t>
      </w:r>
      <w:r w:rsidRPr="00A92A93">
        <w:rPr>
          <w:rFonts w:ascii="Century Gothic" w:hAnsi="Century Gothic"/>
          <w:b/>
        </w:rPr>
        <w:t>Magistrado Horacio León Hernández</w:t>
      </w:r>
      <w:r>
        <w:rPr>
          <w:rFonts w:ascii="Century Gothic" w:hAnsi="Century Gothic"/>
        </w:rPr>
        <w:t>:</w:t>
      </w:r>
      <w:r w:rsidR="00A92A93">
        <w:rPr>
          <w:rFonts w:ascii="Century Gothic" w:hAnsi="Century Gothic"/>
        </w:rPr>
        <w:t xml:space="preserve"> Creo que, para contextualizar el movimiento, se puede matizar en el respeto en participar, creo que lo que debemos aprobar hoy, es que en ese respeto se respalda a las trabajadoras desde el punto de vista laboral la inasistencia del 09 de marzo.</w:t>
      </w:r>
    </w:p>
    <w:p w:rsidR="001179AF" w:rsidRDefault="001179AF" w:rsidP="00D10746">
      <w:pPr>
        <w:pStyle w:val="Sangradetextonormal"/>
        <w:spacing w:after="0" w:line="276" w:lineRule="auto"/>
        <w:ind w:left="0"/>
        <w:jc w:val="both"/>
        <w:rPr>
          <w:rFonts w:ascii="Century Gothic" w:hAnsi="Century Gothic"/>
        </w:rPr>
      </w:pPr>
    </w:p>
    <w:p w:rsidR="00C12B52" w:rsidRDefault="00C12B52" w:rsidP="00D10746">
      <w:pPr>
        <w:pStyle w:val="Sangradetextonormal"/>
        <w:spacing w:after="0" w:line="276" w:lineRule="auto"/>
        <w:ind w:left="0"/>
        <w:jc w:val="both"/>
        <w:rPr>
          <w:rFonts w:ascii="Century Gothic" w:hAnsi="Century Gothic"/>
        </w:rPr>
      </w:pPr>
    </w:p>
    <w:p w:rsidR="00B2175A" w:rsidRDefault="00B2175A" w:rsidP="008D118A">
      <w:pPr>
        <w:pStyle w:val="Sangradetextonormal"/>
        <w:ind w:left="0"/>
        <w:jc w:val="both"/>
        <w:rPr>
          <w:rFonts w:ascii="Century Gothic" w:hAnsi="Century Gothic"/>
        </w:rPr>
      </w:pPr>
      <w:r>
        <w:rPr>
          <w:rFonts w:ascii="Century Gothic" w:hAnsi="Century Gothic"/>
        </w:rPr>
        <w:t xml:space="preserve">El Asunto se </w:t>
      </w:r>
      <w:r w:rsidR="00D3791F">
        <w:rPr>
          <w:rFonts w:ascii="Century Gothic" w:hAnsi="Century Gothic"/>
        </w:rPr>
        <w:t>discute por todos</w:t>
      </w:r>
      <w:r>
        <w:rPr>
          <w:rFonts w:ascii="Century Gothic" w:hAnsi="Century Gothic"/>
        </w:rPr>
        <w:t xml:space="preserve"> Integrantes de la Junta de Administración.</w:t>
      </w:r>
    </w:p>
    <w:p w:rsidR="00B2175A" w:rsidRDefault="00B2175A" w:rsidP="008D118A">
      <w:pPr>
        <w:pStyle w:val="Sangradetextonormal"/>
        <w:ind w:left="0"/>
        <w:jc w:val="both"/>
        <w:rPr>
          <w:rFonts w:ascii="Century Gothic" w:hAnsi="Century Gothic"/>
        </w:rPr>
      </w:pPr>
    </w:p>
    <w:p w:rsidR="008D118A" w:rsidRPr="003032CF" w:rsidRDefault="008D118A" w:rsidP="008D118A">
      <w:pPr>
        <w:pStyle w:val="Sangradetextonormal"/>
        <w:ind w:left="0"/>
        <w:jc w:val="both"/>
        <w:rPr>
          <w:rFonts w:ascii="Century Gothic" w:hAnsi="Century Gothic"/>
        </w:rPr>
      </w:pPr>
      <w:r w:rsidRPr="003032CF">
        <w:rPr>
          <w:rFonts w:ascii="Century Gothic" w:hAnsi="Century Gothic"/>
        </w:rPr>
        <w:t>Agotada la discusión del punto de acuerdo, solicito al Secretario Técnico la votación:</w:t>
      </w:r>
    </w:p>
    <w:p w:rsidR="008D118A" w:rsidRPr="003032CF" w:rsidRDefault="008D118A" w:rsidP="008D118A">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8D118A" w:rsidRPr="003032CF" w:rsidTr="003366DD">
        <w:trPr>
          <w:jc w:val="center"/>
        </w:trPr>
        <w:tc>
          <w:tcPr>
            <w:tcW w:w="230" w:type="pct"/>
            <w:vAlign w:val="center"/>
          </w:tcPr>
          <w:p w:rsidR="008D118A" w:rsidRPr="003032CF" w:rsidRDefault="008D118A" w:rsidP="003366D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rsidR="008D118A" w:rsidRPr="003032CF" w:rsidRDefault="008D118A" w:rsidP="003366DD">
            <w:pPr>
              <w:pStyle w:val="Textosinformato"/>
              <w:spacing w:line="276" w:lineRule="auto"/>
              <w:rPr>
                <w:sz w:val="20"/>
                <w:lang w:val="es-MX"/>
              </w:rPr>
            </w:pPr>
            <w:r w:rsidRPr="003032CF">
              <w:rPr>
                <w:sz w:val="20"/>
                <w:lang w:val="es-MX"/>
              </w:rPr>
              <w:t>Magistrado Presidente JOSÉ RAMÓN JIMÉNEZ GUTIÉRREZ</w:t>
            </w:r>
          </w:p>
        </w:tc>
        <w:tc>
          <w:tcPr>
            <w:tcW w:w="1187" w:type="pct"/>
          </w:tcPr>
          <w:p w:rsidR="008D118A" w:rsidRPr="003032CF" w:rsidRDefault="008D118A" w:rsidP="003366DD">
            <w:pPr>
              <w:pStyle w:val="Textosinformato"/>
              <w:spacing w:line="276" w:lineRule="auto"/>
              <w:rPr>
                <w:b/>
                <w:sz w:val="20"/>
                <w:lang w:val="es-MX"/>
              </w:rPr>
            </w:pPr>
            <w:r w:rsidRPr="003032CF">
              <w:rPr>
                <w:b/>
                <w:sz w:val="20"/>
                <w:lang w:val="es-MX"/>
              </w:rPr>
              <w:t xml:space="preserve">A favor </w:t>
            </w:r>
          </w:p>
        </w:tc>
      </w:tr>
      <w:tr w:rsidR="008D118A" w:rsidRPr="003032CF" w:rsidTr="003366DD">
        <w:trPr>
          <w:jc w:val="center"/>
        </w:trPr>
        <w:tc>
          <w:tcPr>
            <w:tcW w:w="230" w:type="pct"/>
            <w:shd w:val="clear" w:color="auto" w:fill="D9D9D9" w:themeFill="background1" w:themeFillShade="D9"/>
            <w:vAlign w:val="center"/>
          </w:tcPr>
          <w:p w:rsidR="008D118A" w:rsidRPr="003032CF" w:rsidRDefault="008D118A" w:rsidP="003366D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rsidR="008D118A" w:rsidRPr="003032CF" w:rsidRDefault="008D118A" w:rsidP="003366DD">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rsidR="008D118A" w:rsidRPr="003032CF" w:rsidRDefault="008D118A" w:rsidP="003366DD">
            <w:pPr>
              <w:pStyle w:val="Textosinformato"/>
              <w:spacing w:line="276" w:lineRule="auto"/>
              <w:rPr>
                <w:b/>
                <w:sz w:val="20"/>
                <w:lang w:val="es-MX"/>
              </w:rPr>
            </w:pPr>
            <w:r w:rsidRPr="003032CF">
              <w:rPr>
                <w:b/>
                <w:sz w:val="20"/>
                <w:lang w:val="es-MX"/>
              </w:rPr>
              <w:t>A favor</w:t>
            </w:r>
          </w:p>
        </w:tc>
      </w:tr>
      <w:tr w:rsidR="008D118A" w:rsidRPr="003032CF" w:rsidTr="003366DD">
        <w:trPr>
          <w:jc w:val="center"/>
        </w:trPr>
        <w:tc>
          <w:tcPr>
            <w:tcW w:w="230" w:type="pct"/>
            <w:shd w:val="clear" w:color="auto" w:fill="auto"/>
            <w:vAlign w:val="center"/>
          </w:tcPr>
          <w:p w:rsidR="008D118A" w:rsidRPr="003032CF" w:rsidRDefault="008D118A" w:rsidP="003366D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rsidR="008D118A" w:rsidRPr="003032CF" w:rsidRDefault="008D118A" w:rsidP="003366DD">
            <w:pPr>
              <w:pStyle w:val="Textosinformato"/>
              <w:spacing w:line="276" w:lineRule="auto"/>
              <w:rPr>
                <w:sz w:val="20"/>
                <w:lang w:val="es-MX"/>
              </w:rPr>
            </w:pPr>
            <w:r w:rsidRPr="003032CF">
              <w:rPr>
                <w:sz w:val="20"/>
                <w:lang w:val="es-MX"/>
              </w:rPr>
              <w:t>Magistrada FANY LORENA JIMÉNEZ AGUIRRE</w:t>
            </w:r>
          </w:p>
        </w:tc>
        <w:tc>
          <w:tcPr>
            <w:tcW w:w="1187" w:type="pct"/>
          </w:tcPr>
          <w:p w:rsidR="008D118A" w:rsidRPr="003032CF" w:rsidRDefault="008D118A" w:rsidP="003366DD">
            <w:pPr>
              <w:pStyle w:val="Textosinformato"/>
              <w:spacing w:line="276" w:lineRule="auto"/>
              <w:rPr>
                <w:b/>
                <w:sz w:val="20"/>
                <w:lang w:val="es-MX"/>
              </w:rPr>
            </w:pPr>
            <w:r w:rsidRPr="003032CF">
              <w:rPr>
                <w:b/>
                <w:sz w:val="20"/>
                <w:lang w:val="es-MX"/>
              </w:rPr>
              <w:t>A favor</w:t>
            </w:r>
          </w:p>
        </w:tc>
      </w:tr>
      <w:tr w:rsidR="008D118A" w:rsidRPr="003032CF" w:rsidTr="003366DD">
        <w:trPr>
          <w:jc w:val="center"/>
        </w:trPr>
        <w:tc>
          <w:tcPr>
            <w:tcW w:w="230" w:type="pct"/>
            <w:shd w:val="clear" w:color="auto" w:fill="D9D9D9" w:themeFill="background1" w:themeFillShade="D9"/>
            <w:vAlign w:val="center"/>
          </w:tcPr>
          <w:p w:rsidR="008D118A" w:rsidRPr="003032CF" w:rsidRDefault="008D118A" w:rsidP="003366DD">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rsidR="008D118A" w:rsidRPr="003032CF" w:rsidRDefault="008D118A" w:rsidP="003366DD">
            <w:pPr>
              <w:pStyle w:val="Textosinformato"/>
              <w:spacing w:line="276" w:lineRule="auto"/>
              <w:rPr>
                <w:sz w:val="20"/>
                <w:lang w:val="es-MX"/>
              </w:rPr>
            </w:pPr>
            <w:r w:rsidRPr="003032CF">
              <w:rPr>
                <w:sz w:val="20"/>
                <w:lang w:val="es-MX"/>
              </w:rPr>
              <w:t xml:space="preserve">Magistrado </w:t>
            </w:r>
            <w:r w:rsidR="004F3FF2" w:rsidRPr="003032CF">
              <w:rPr>
                <w:sz w:val="20"/>
                <w:lang w:val="es-MX"/>
              </w:rPr>
              <w:t>HORACIO LEÓN HERNÁNDEZ</w:t>
            </w:r>
          </w:p>
        </w:tc>
        <w:tc>
          <w:tcPr>
            <w:tcW w:w="1187" w:type="pct"/>
            <w:shd w:val="clear" w:color="auto" w:fill="D9D9D9" w:themeFill="background1" w:themeFillShade="D9"/>
          </w:tcPr>
          <w:p w:rsidR="008D118A" w:rsidRPr="003032CF" w:rsidRDefault="008D118A" w:rsidP="003366DD">
            <w:pPr>
              <w:pStyle w:val="Textosinformato"/>
              <w:spacing w:line="276" w:lineRule="auto"/>
              <w:rPr>
                <w:b/>
                <w:sz w:val="20"/>
                <w:lang w:val="es-MX"/>
              </w:rPr>
            </w:pPr>
            <w:r w:rsidRPr="003032CF">
              <w:rPr>
                <w:b/>
                <w:sz w:val="20"/>
                <w:lang w:val="es-MX"/>
              </w:rPr>
              <w:t>A favor</w:t>
            </w:r>
          </w:p>
        </w:tc>
      </w:tr>
    </w:tbl>
    <w:p w:rsidR="008D118A" w:rsidRPr="003032CF" w:rsidRDefault="008D118A" w:rsidP="008D118A">
      <w:pPr>
        <w:pStyle w:val="Textosinformato"/>
        <w:spacing w:line="276" w:lineRule="auto"/>
        <w:rPr>
          <w:sz w:val="20"/>
          <w:lang w:val="es-MX"/>
        </w:rPr>
      </w:pPr>
    </w:p>
    <w:p w:rsidR="00A073BF" w:rsidRPr="003032CF" w:rsidRDefault="00A073BF" w:rsidP="008D118A">
      <w:pPr>
        <w:pStyle w:val="Textosinformato"/>
        <w:spacing w:line="276" w:lineRule="auto"/>
        <w:rPr>
          <w:sz w:val="20"/>
          <w:lang w:val="es-MX"/>
        </w:rPr>
      </w:pPr>
    </w:p>
    <w:p w:rsidR="008D118A" w:rsidRPr="003032CF" w:rsidRDefault="008D118A" w:rsidP="008D118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rsidR="00766757" w:rsidRPr="003032CF" w:rsidRDefault="00766757" w:rsidP="008D118A">
      <w:pPr>
        <w:pStyle w:val="Textosinformato"/>
        <w:spacing w:line="276" w:lineRule="auto"/>
        <w:rPr>
          <w:sz w:val="20"/>
          <w:lang w:val="es-MX"/>
        </w:rPr>
      </w:pPr>
    </w:p>
    <w:p w:rsidR="008D118A" w:rsidRPr="003032CF" w:rsidRDefault="008D118A" w:rsidP="008D118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8D118A" w:rsidRPr="00F841B4" w:rsidTr="003366DD">
        <w:trPr>
          <w:trHeight w:val="359"/>
        </w:trPr>
        <w:tc>
          <w:tcPr>
            <w:tcW w:w="9964" w:type="dxa"/>
            <w:shd w:val="clear" w:color="auto" w:fill="D9D9D9" w:themeFill="background1" w:themeFillShade="D9"/>
          </w:tcPr>
          <w:p w:rsidR="00417E91" w:rsidRPr="00417E91" w:rsidRDefault="008D118A" w:rsidP="00417E91">
            <w:pPr>
              <w:jc w:val="both"/>
              <w:rPr>
                <w:rFonts w:ascii="Century Gothic" w:hAnsi="Century Gothic"/>
                <w:b/>
                <w:sz w:val="24"/>
                <w:szCs w:val="24"/>
              </w:rPr>
            </w:pPr>
            <w:r w:rsidRPr="00417E91">
              <w:rPr>
                <w:rFonts w:ascii="Century Gothic" w:hAnsi="Century Gothic"/>
                <w:b/>
                <w:sz w:val="24"/>
                <w:szCs w:val="24"/>
              </w:rPr>
              <w:t>ACU/JA/</w:t>
            </w:r>
            <w:r w:rsidR="002F53DF" w:rsidRPr="00417E91">
              <w:rPr>
                <w:rFonts w:ascii="Century Gothic" w:hAnsi="Century Gothic"/>
                <w:b/>
                <w:sz w:val="24"/>
                <w:szCs w:val="24"/>
              </w:rPr>
              <w:t>0</w:t>
            </w:r>
            <w:r w:rsidR="003A0CD9" w:rsidRPr="00417E91">
              <w:rPr>
                <w:rFonts w:ascii="Century Gothic" w:hAnsi="Century Gothic"/>
                <w:b/>
                <w:sz w:val="24"/>
                <w:szCs w:val="24"/>
              </w:rPr>
              <w:t>5</w:t>
            </w:r>
            <w:r w:rsidRPr="00417E91">
              <w:rPr>
                <w:rFonts w:ascii="Century Gothic" w:hAnsi="Century Gothic"/>
                <w:b/>
                <w:sz w:val="24"/>
                <w:szCs w:val="24"/>
              </w:rPr>
              <w:t>/</w:t>
            </w:r>
            <w:r w:rsidR="004E6686" w:rsidRPr="00417E91">
              <w:rPr>
                <w:rFonts w:ascii="Century Gothic" w:hAnsi="Century Gothic"/>
                <w:b/>
                <w:sz w:val="24"/>
                <w:szCs w:val="24"/>
              </w:rPr>
              <w:t>0</w:t>
            </w:r>
            <w:r w:rsidR="00675F98" w:rsidRPr="00417E91">
              <w:rPr>
                <w:rFonts w:ascii="Century Gothic" w:hAnsi="Century Gothic"/>
                <w:b/>
                <w:sz w:val="24"/>
                <w:szCs w:val="24"/>
              </w:rPr>
              <w:t>2</w:t>
            </w:r>
            <w:r w:rsidRPr="00417E91">
              <w:rPr>
                <w:rFonts w:ascii="Century Gothic" w:hAnsi="Century Gothic"/>
                <w:b/>
                <w:sz w:val="24"/>
                <w:szCs w:val="24"/>
              </w:rPr>
              <w:t>/</w:t>
            </w:r>
            <w:r w:rsidR="00675F98" w:rsidRPr="00417E91">
              <w:rPr>
                <w:rFonts w:ascii="Century Gothic" w:hAnsi="Century Gothic"/>
                <w:b/>
                <w:sz w:val="24"/>
                <w:szCs w:val="24"/>
              </w:rPr>
              <w:t>O</w:t>
            </w:r>
            <w:r w:rsidRPr="00417E91">
              <w:rPr>
                <w:rFonts w:ascii="Century Gothic" w:hAnsi="Century Gothic"/>
                <w:b/>
                <w:sz w:val="24"/>
                <w:szCs w:val="24"/>
              </w:rPr>
              <w:t>/2020. Con fundamento en el artículo 13 numeral 1 fracción XII</w:t>
            </w:r>
            <w:r w:rsidR="00B75B44">
              <w:rPr>
                <w:rFonts w:ascii="Century Gothic" w:hAnsi="Century Gothic"/>
                <w:b/>
                <w:sz w:val="24"/>
                <w:szCs w:val="24"/>
              </w:rPr>
              <w:t xml:space="preserve"> y XIX,</w:t>
            </w:r>
            <w:r w:rsidRPr="00417E91">
              <w:rPr>
                <w:rFonts w:ascii="Century Gothic" w:hAnsi="Century Gothic"/>
                <w:b/>
                <w:sz w:val="24"/>
                <w:szCs w:val="24"/>
              </w:rPr>
              <w:t xml:space="preserve"> de la Ley Orgánica del Tribunal de Justicia Administrativa del Estado de Jalisco, se aprueba</w:t>
            </w:r>
            <w:r w:rsidR="00640014" w:rsidRPr="00417E91">
              <w:rPr>
                <w:rFonts w:ascii="Century Gothic" w:hAnsi="Century Gothic"/>
                <w:b/>
                <w:sz w:val="24"/>
                <w:szCs w:val="24"/>
              </w:rPr>
              <w:t>n</w:t>
            </w:r>
            <w:r w:rsidRPr="00417E91">
              <w:rPr>
                <w:rFonts w:ascii="Century Gothic" w:hAnsi="Century Gothic"/>
                <w:b/>
                <w:sz w:val="24"/>
                <w:szCs w:val="24"/>
              </w:rPr>
              <w:t xml:space="preserve"> la</w:t>
            </w:r>
            <w:r w:rsidR="00640014" w:rsidRPr="00417E91">
              <w:rPr>
                <w:rFonts w:ascii="Century Gothic" w:hAnsi="Century Gothic"/>
                <w:b/>
                <w:sz w:val="24"/>
                <w:szCs w:val="24"/>
              </w:rPr>
              <w:t>s</w:t>
            </w:r>
            <w:r w:rsidRPr="00417E91">
              <w:rPr>
                <w:rFonts w:ascii="Century Gothic" w:hAnsi="Century Gothic"/>
                <w:b/>
                <w:sz w:val="24"/>
                <w:szCs w:val="24"/>
              </w:rPr>
              <w:t xml:space="preserve"> licencia</w:t>
            </w:r>
            <w:r w:rsidR="00640014" w:rsidRPr="00417E91">
              <w:rPr>
                <w:rFonts w:ascii="Century Gothic" w:hAnsi="Century Gothic"/>
                <w:b/>
                <w:sz w:val="24"/>
                <w:szCs w:val="24"/>
              </w:rPr>
              <w:t>s</w:t>
            </w:r>
            <w:r w:rsidRPr="00417E91">
              <w:rPr>
                <w:rFonts w:ascii="Century Gothic" w:hAnsi="Century Gothic"/>
                <w:b/>
                <w:sz w:val="24"/>
                <w:szCs w:val="24"/>
              </w:rPr>
              <w:t xml:space="preserve"> con goce de sueldo y para el </w:t>
            </w:r>
            <w:r w:rsidRPr="00E96044">
              <w:rPr>
                <w:rFonts w:ascii="Century Gothic" w:hAnsi="Century Gothic"/>
                <w:b/>
                <w:sz w:val="24"/>
                <w:szCs w:val="24"/>
              </w:rPr>
              <w:t xml:space="preserve">personal </w:t>
            </w:r>
            <w:r w:rsidR="003A0CD9" w:rsidRPr="00E96044">
              <w:rPr>
                <w:rFonts w:ascii="Century Gothic" w:hAnsi="Century Gothic"/>
                <w:b/>
                <w:sz w:val="24"/>
                <w:szCs w:val="24"/>
              </w:rPr>
              <w:t>descrito en el punto 5</w:t>
            </w:r>
            <w:r w:rsidR="00417E91" w:rsidRPr="00E96044">
              <w:rPr>
                <w:rFonts w:ascii="Century Gothic" w:hAnsi="Century Gothic"/>
                <w:b/>
                <w:sz w:val="24"/>
                <w:szCs w:val="24"/>
              </w:rPr>
              <w:t xml:space="preserve"> de esta acta, con excepción de la solicitud </w:t>
            </w:r>
            <w:r w:rsidR="003462EE">
              <w:rPr>
                <w:rFonts w:ascii="Century Gothic" w:hAnsi="Century Gothic"/>
                <w:b/>
                <w:sz w:val="24"/>
                <w:szCs w:val="24"/>
              </w:rPr>
              <w:t xml:space="preserve">de licencia </w:t>
            </w:r>
            <w:r w:rsidR="003F407C">
              <w:rPr>
                <w:rFonts w:ascii="Century Gothic" w:hAnsi="Century Gothic"/>
                <w:b/>
                <w:sz w:val="24"/>
                <w:szCs w:val="24"/>
              </w:rPr>
              <w:t xml:space="preserve">de </w:t>
            </w:r>
            <w:r w:rsidR="00E96044" w:rsidRPr="00E96044">
              <w:rPr>
                <w:rFonts w:ascii="Century Gothic" w:hAnsi="Century Gothic"/>
                <w:b/>
                <w:sz w:val="24"/>
                <w:szCs w:val="24"/>
              </w:rPr>
              <w:t>la</w:t>
            </w:r>
            <w:r w:rsidR="00417E91" w:rsidRPr="00E96044">
              <w:rPr>
                <w:rFonts w:ascii="Century Gothic" w:hAnsi="Century Gothic"/>
                <w:b/>
                <w:sz w:val="24"/>
                <w:szCs w:val="24"/>
              </w:rPr>
              <w:t xml:space="preserve"> </w:t>
            </w:r>
            <w:r w:rsidR="00E96044" w:rsidRPr="00E96044">
              <w:rPr>
                <w:rFonts w:ascii="Century Gothic" w:hAnsi="Century Gothic"/>
                <w:b/>
                <w:sz w:val="24"/>
                <w:szCs w:val="24"/>
              </w:rPr>
              <w:t>Lic. Luz Avril Magdaleno Cárdenas</w:t>
            </w:r>
            <w:r w:rsidR="00E96044">
              <w:rPr>
                <w:rFonts w:ascii="Century Gothic" w:hAnsi="Century Gothic"/>
                <w:b/>
                <w:sz w:val="24"/>
                <w:szCs w:val="24"/>
              </w:rPr>
              <w:t>,</w:t>
            </w:r>
            <w:r w:rsidR="003462EE">
              <w:rPr>
                <w:rFonts w:ascii="Century Gothic" w:hAnsi="Century Gothic"/>
                <w:b/>
                <w:sz w:val="24"/>
                <w:szCs w:val="24"/>
              </w:rPr>
              <w:t xml:space="preserve"> ya que </w:t>
            </w:r>
            <w:r w:rsidR="00417E91" w:rsidRPr="00417E91">
              <w:rPr>
                <w:rFonts w:ascii="Century Gothic" w:hAnsi="Century Gothic"/>
                <w:b/>
                <w:sz w:val="24"/>
                <w:szCs w:val="24"/>
              </w:rPr>
              <w:t xml:space="preserve">no fue votada por esta Junta de Administración, por así considerarse oportuno, en apego a las consideraciones y circunstancias vertidas y valoradas en la discusión del punto de acuerdo. </w:t>
            </w:r>
          </w:p>
          <w:p w:rsidR="00602A1F" w:rsidRDefault="00602A1F" w:rsidP="00453727">
            <w:pPr>
              <w:pStyle w:val="Textosinformato"/>
              <w:spacing w:line="276" w:lineRule="auto"/>
              <w:rPr>
                <w:b/>
                <w:szCs w:val="24"/>
                <w:lang w:val="es-MX"/>
              </w:rPr>
            </w:pPr>
          </w:p>
          <w:p w:rsidR="00724F7F" w:rsidRDefault="00724F7F" w:rsidP="00453727">
            <w:pPr>
              <w:pStyle w:val="Textosinformato"/>
              <w:spacing w:line="276" w:lineRule="auto"/>
              <w:rPr>
                <w:b/>
                <w:szCs w:val="24"/>
                <w:lang w:val="es-MX"/>
              </w:rPr>
            </w:pPr>
            <w:r>
              <w:rPr>
                <w:b/>
                <w:szCs w:val="24"/>
                <w:lang w:val="es-MX"/>
              </w:rPr>
              <w:t xml:space="preserve">Con respecto al movimiento nacional </w:t>
            </w:r>
            <w:r w:rsidR="002804EB">
              <w:rPr>
                <w:b/>
                <w:szCs w:val="24"/>
                <w:lang w:val="es-MX"/>
              </w:rPr>
              <w:t>“</w:t>
            </w:r>
            <w:r>
              <w:rPr>
                <w:b/>
                <w:szCs w:val="24"/>
                <w:lang w:val="es-MX"/>
              </w:rPr>
              <w:t>el nueve ninguna se mueve</w:t>
            </w:r>
            <w:r w:rsidR="002804EB">
              <w:rPr>
                <w:b/>
                <w:szCs w:val="24"/>
                <w:lang w:val="es-MX"/>
              </w:rPr>
              <w:t>”</w:t>
            </w:r>
            <w:r>
              <w:rPr>
                <w:b/>
                <w:szCs w:val="24"/>
                <w:lang w:val="es-MX"/>
              </w:rPr>
              <w:t xml:space="preserve">, refiriéndose al 09 de marzo de 2020, este Tribunal brinda todo el apoyo </w:t>
            </w:r>
            <w:r w:rsidR="00BD4C49">
              <w:rPr>
                <w:b/>
                <w:szCs w:val="24"/>
                <w:lang w:val="es-MX"/>
              </w:rPr>
              <w:t xml:space="preserve">a </w:t>
            </w:r>
            <w:r w:rsidR="00AE0766">
              <w:rPr>
                <w:b/>
                <w:szCs w:val="24"/>
                <w:lang w:val="es-MX"/>
              </w:rPr>
              <w:t xml:space="preserve">sus </w:t>
            </w:r>
            <w:r>
              <w:rPr>
                <w:b/>
                <w:szCs w:val="24"/>
                <w:lang w:val="es-MX"/>
              </w:rPr>
              <w:t>trabajadoras para que</w:t>
            </w:r>
            <w:r w:rsidR="00BD4C49">
              <w:rPr>
                <w:b/>
                <w:szCs w:val="24"/>
                <w:lang w:val="es-MX"/>
              </w:rPr>
              <w:t xml:space="preserve"> </w:t>
            </w:r>
            <w:r w:rsidR="00AE0766">
              <w:rPr>
                <w:b/>
                <w:szCs w:val="24"/>
                <w:lang w:val="es-MX"/>
              </w:rPr>
              <w:t>en</w:t>
            </w:r>
            <w:r>
              <w:rPr>
                <w:b/>
                <w:szCs w:val="24"/>
                <w:lang w:val="es-MX"/>
              </w:rPr>
              <w:t xml:space="preserve"> uso de su derecho y libertar</w:t>
            </w:r>
            <w:r w:rsidR="00AE0766">
              <w:rPr>
                <w:b/>
                <w:szCs w:val="24"/>
                <w:lang w:val="es-MX"/>
              </w:rPr>
              <w:t>,</w:t>
            </w:r>
            <w:r w:rsidR="00BD4C49">
              <w:rPr>
                <w:b/>
                <w:szCs w:val="24"/>
                <w:lang w:val="es-MX"/>
              </w:rPr>
              <w:t xml:space="preserve"> si así lo deciden, asistan </w:t>
            </w:r>
            <w:r w:rsidR="00AE0766">
              <w:rPr>
                <w:b/>
                <w:szCs w:val="24"/>
                <w:lang w:val="es-MX"/>
              </w:rPr>
              <w:t xml:space="preserve">o no a laborar ese día, con todo el respaldo laboral y sin represarías de ninguna índole, </w:t>
            </w:r>
            <w:r w:rsidR="002804EB">
              <w:rPr>
                <w:b/>
                <w:szCs w:val="24"/>
                <w:lang w:val="es-MX"/>
              </w:rPr>
              <w:t xml:space="preserve">sin afectación a su salario ni prestaciones, </w:t>
            </w:r>
            <w:r w:rsidR="00AE0766">
              <w:rPr>
                <w:b/>
                <w:szCs w:val="24"/>
                <w:lang w:val="es-MX"/>
              </w:rPr>
              <w:t>lo anterior de conformidad</w:t>
            </w:r>
            <w:r w:rsidR="00AE0766" w:rsidRPr="00417E91">
              <w:rPr>
                <w:b/>
                <w:szCs w:val="24"/>
              </w:rPr>
              <w:t xml:space="preserve"> a las consideraciones y circunstancias vertidas y valoradas en la discusión del punto de acuerdo.</w:t>
            </w:r>
          </w:p>
          <w:p w:rsidR="00602A1F" w:rsidRDefault="00602A1F" w:rsidP="00453727">
            <w:pPr>
              <w:pStyle w:val="Textosinformato"/>
              <w:spacing w:line="276" w:lineRule="auto"/>
              <w:rPr>
                <w:b/>
                <w:szCs w:val="24"/>
                <w:lang w:val="es-MX"/>
              </w:rPr>
            </w:pPr>
          </w:p>
          <w:p w:rsidR="008D118A" w:rsidRPr="00F841B4" w:rsidRDefault="008D118A" w:rsidP="00BD4C49">
            <w:pPr>
              <w:pStyle w:val="Textosinformato"/>
              <w:spacing w:line="276" w:lineRule="auto"/>
              <w:rPr>
                <w:b/>
                <w:szCs w:val="24"/>
                <w:lang w:val="es-MX"/>
              </w:rPr>
            </w:pPr>
            <w:r w:rsidRPr="00F841B4">
              <w:rPr>
                <w:b/>
                <w:szCs w:val="24"/>
                <w:lang w:val="es-MX"/>
              </w:rPr>
              <w:t>Se ordena realizar las comunicacione</w:t>
            </w:r>
            <w:r w:rsidR="00BD4C49">
              <w:rPr>
                <w:b/>
                <w:szCs w:val="24"/>
                <w:lang w:val="es-MX"/>
              </w:rPr>
              <w:t>s respectivas a los Titulares de todas las</w:t>
            </w:r>
            <w:r w:rsidRPr="00F841B4">
              <w:rPr>
                <w:b/>
                <w:szCs w:val="24"/>
                <w:lang w:val="es-MX"/>
              </w:rPr>
              <w:t xml:space="preserve"> Área</w:t>
            </w:r>
            <w:r w:rsidR="00BD4C49">
              <w:rPr>
                <w:b/>
                <w:szCs w:val="24"/>
                <w:lang w:val="es-MX"/>
              </w:rPr>
              <w:t>s de este Tribunal</w:t>
            </w:r>
            <w:r w:rsidR="00F841B4">
              <w:rPr>
                <w:b/>
                <w:szCs w:val="24"/>
                <w:lang w:val="es-MX"/>
              </w:rPr>
              <w:t xml:space="preserve">, así como a la </w:t>
            </w:r>
            <w:r w:rsidR="00A43AE2">
              <w:rPr>
                <w:b/>
                <w:szCs w:val="24"/>
                <w:lang w:val="es-MX"/>
              </w:rPr>
              <w:t>Direcció</w:t>
            </w:r>
            <w:r w:rsidR="00A43AE2" w:rsidRPr="00F841B4">
              <w:rPr>
                <w:b/>
                <w:szCs w:val="24"/>
                <w:lang w:val="es-MX"/>
              </w:rPr>
              <w:t>n</w:t>
            </w:r>
            <w:r w:rsidRPr="00F841B4">
              <w:rPr>
                <w:b/>
                <w:szCs w:val="24"/>
                <w:lang w:val="es-MX"/>
              </w:rPr>
              <w:t xml:space="preserve"> General Administrativa y a la Jefatura de Recursos Humanos para los efectos a que haya lugar.</w:t>
            </w:r>
          </w:p>
        </w:tc>
      </w:tr>
    </w:tbl>
    <w:p w:rsidR="00025182" w:rsidRPr="00F841B4" w:rsidRDefault="00025182" w:rsidP="00281055">
      <w:pPr>
        <w:pStyle w:val="Textosinformato"/>
        <w:spacing w:line="276" w:lineRule="auto"/>
        <w:rPr>
          <w:sz w:val="20"/>
          <w:lang w:val="es-MX"/>
        </w:rPr>
      </w:pPr>
    </w:p>
    <w:p w:rsidR="00CA3F76" w:rsidRPr="003032CF" w:rsidRDefault="00CA3F76" w:rsidP="009C76EE">
      <w:pPr>
        <w:pStyle w:val="Textosinformato"/>
        <w:spacing w:line="276" w:lineRule="auto"/>
        <w:rPr>
          <w:sz w:val="20"/>
          <w:lang w:val="es-MX"/>
        </w:rPr>
      </w:pPr>
    </w:p>
    <w:p w:rsidR="00994F55" w:rsidRPr="003032CF" w:rsidRDefault="0009392F" w:rsidP="003251AC">
      <w:pPr>
        <w:pStyle w:val="Textosinformato"/>
        <w:spacing w:line="276" w:lineRule="auto"/>
        <w:jc w:val="center"/>
        <w:rPr>
          <w:b/>
          <w:sz w:val="28"/>
          <w:szCs w:val="28"/>
          <w:lang w:val="es-MX"/>
        </w:rPr>
      </w:pPr>
      <w:r w:rsidRPr="003032CF">
        <w:rPr>
          <w:b/>
          <w:sz w:val="28"/>
          <w:szCs w:val="28"/>
          <w:lang w:val="es-MX"/>
        </w:rPr>
        <w:t>-</w:t>
      </w:r>
      <w:r w:rsidR="0085472D">
        <w:rPr>
          <w:b/>
          <w:sz w:val="28"/>
          <w:szCs w:val="28"/>
          <w:lang w:val="es-MX"/>
        </w:rPr>
        <w:t>6</w:t>
      </w:r>
      <w:r w:rsidR="00E57F3C" w:rsidRPr="003032CF">
        <w:rPr>
          <w:b/>
          <w:sz w:val="28"/>
          <w:szCs w:val="28"/>
          <w:lang w:val="es-MX"/>
        </w:rPr>
        <w:t>-</w:t>
      </w:r>
    </w:p>
    <w:p w:rsidR="007C59AA" w:rsidRPr="003032CF" w:rsidRDefault="007C59AA" w:rsidP="009C76EE">
      <w:pPr>
        <w:pStyle w:val="Sangradetextonormal"/>
        <w:spacing w:after="0" w:line="276" w:lineRule="auto"/>
        <w:ind w:left="0"/>
        <w:jc w:val="both"/>
        <w:rPr>
          <w:rFonts w:ascii="Century Gothic" w:hAnsi="Century Gothic" w:cs="Tahoma"/>
          <w:b/>
          <w:sz w:val="28"/>
          <w:szCs w:val="28"/>
        </w:rPr>
      </w:pPr>
    </w:p>
    <w:p w:rsidR="00877C1A" w:rsidRPr="00647E76" w:rsidRDefault="00CC1CEA" w:rsidP="00647E76">
      <w:pPr>
        <w:pStyle w:val="Sangradetextonormal"/>
        <w:spacing w:after="0" w:line="276" w:lineRule="auto"/>
        <w:ind w:left="0"/>
        <w:jc w:val="both"/>
        <w:rPr>
          <w:rFonts w:ascii="Century Gothic" w:hAnsi="Century Gothic"/>
          <w:szCs w:val="24"/>
        </w:rPr>
      </w:pPr>
      <w:r w:rsidRPr="003032CF">
        <w:rPr>
          <w:rFonts w:ascii="Century Gothic" w:hAnsi="Century Gothic"/>
        </w:rPr>
        <w:t xml:space="preserve">El </w:t>
      </w:r>
      <w:r w:rsidRPr="003032CF">
        <w:rPr>
          <w:rFonts w:ascii="Century Gothic" w:hAnsi="Century Gothic"/>
          <w:b/>
        </w:rPr>
        <w:t>Magistrado Presidente</w:t>
      </w:r>
      <w:r w:rsidRPr="003032CF">
        <w:rPr>
          <w:rFonts w:ascii="Century Gothic" w:hAnsi="Century Gothic"/>
        </w:rPr>
        <w:t xml:space="preserve">, solicita al </w:t>
      </w:r>
      <w:r w:rsidRPr="003032CF">
        <w:rPr>
          <w:rFonts w:ascii="Century Gothic" w:hAnsi="Century Gothic"/>
          <w:b/>
        </w:rPr>
        <w:t>Secretario Técnico</w:t>
      </w:r>
      <w:r w:rsidRPr="003032CF">
        <w:rPr>
          <w:rFonts w:ascii="Century Gothic" w:hAnsi="Century Gothic"/>
        </w:rPr>
        <w:t xml:space="preserve"> dé lectura al siguiente punto del orden del día. En uso de la voz, </w:t>
      </w:r>
      <w:r w:rsidRPr="003032CF">
        <w:rPr>
          <w:rFonts w:ascii="Century Gothic" w:hAnsi="Century Gothic"/>
          <w:b/>
        </w:rPr>
        <w:t>el Secretario Técnico señala</w:t>
      </w:r>
      <w:r w:rsidRPr="003032CF">
        <w:rPr>
          <w:rFonts w:ascii="Century Gothic" w:hAnsi="Century Gothic"/>
        </w:rPr>
        <w:t xml:space="preserve">: el siguiente punto del orden del día es el número </w:t>
      </w:r>
      <w:r w:rsidR="002B7B45">
        <w:rPr>
          <w:rFonts w:ascii="Century Gothic" w:hAnsi="Century Gothic"/>
          <w:b/>
        </w:rPr>
        <w:t>seis</w:t>
      </w:r>
      <w:r w:rsidRPr="003032CF">
        <w:rPr>
          <w:rFonts w:ascii="Century Gothic" w:hAnsi="Century Gothic"/>
          <w:b/>
        </w:rPr>
        <w:t xml:space="preserve"> </w:t>
      </w:r>
      <w:r w:rsidRPr="003032CF">
        <w:rPr>
          <w:rFonts w:ascii="Century Gothic" w:hAnsi="Century Gothic"/>
        </w:rPr>
        <w:t>y corresponde a</w:t>
      </w:r>
      <w:r w:rsidR="00B91EF7" w:rsidRPr="003032CF">
        <w:rPr>
          <w:rFonts w:ascii="Century Gothic" w:hAnsi="Century Gothic"/>
          <w:b/>
        </w:rPr>
        <w:t xml:space="preserve">: </w:t>
      </w:r>
      <w:r w:rsidR="00267934">
        <w:rPr>
          <w:rFonts w:ascii="Century Gothic" w:hAnsi="Century Gothic"/>
          <w:b/>
          <w:szCs w:val="24"/>
        </w:rPr>
        <w:t>Asuntos varios</w:t>
      </w:r>
      <w:r w:rsidR="00861AF5">
        <w:rPr>
          <w:rFonts w:ascii="Century Gothic" w:hAnsi="Century Gothic"/>
          <w:szCs w:val="24"/>
        </w:rPr>
        <w:t>.</w:t>
      </w:r>
    </w:p>
    <w:p w:rsidR="001275F8" w:rsidRDefault="001275F8" w:rsidP="001275F8">
      <w:pPr>
        <w:pStyle w:val="Sangradetextonormal"/>
        <w:spacing w:after="0" w:line="276" w:lineRule="auto"/>
        <w:ind w:left="0"/>
        <w:jc w:val="both"/>
        <w:rPr>
          <w:rFonts w:ascii="Century Gothic" w:hAnsi="Century Gothic"/>
        </w:rPr>
      </w:pPr>
    </w:p>
    <w:p w:rsidR="001275F8" w:rsidRPr="00BB4FC7" w:rsidRDefault="001275F8" w:rsidP="001275F8">
      <w:pPr>
        <w:pStyle w:val="Textosinformato"/>
        <w:spacing w:line="276" w:lineRule="auto"/>
        <w:rPr>
          <w:sz w:val="20"/>
          <w:lang w:val="es-MX"/>
        </w:rPr>
      </w:pPr>
      <w:r w:rsidRPr="00BB4FC7">
        <w:rPr>
          <w:sz w:val="20"/>
          <w:lang w:val="es-MX"/>
        </w:rPr>
        <w:t xml:space="preserve">En uso de la voz el </w:t>
      </w:r>
      <w:r w:rsidRPr="00BB4FC7">
        <w:rPr>
          <w:b/>
          <w:sz w:val="20"/>
          <w:lang w:val="es-MX"/>
        </w:rPr>
        <w:t xml:space="preserve">Magistrado Presidente, pregunta: </w:t>
      </w:r>
      <w:r w:rsidRPr="00BB4FC7">
        <w:rPr>
          <w:sz w:val="20"/>
          <w:lang w:val="es-MX"/>
        </w:rPr>
        <w:t>Si algún integrante de Junta de Administración, propone algún asunto para asuntos varios.</w:t>
      </w:r>
    </w:p>
    <w:p w:rsidR="00532A03" w:rsidRDefault="00532A03" w:rsidP="00647E8A">
      <w:pPr>
        <w:pStyle w:val="Sangradetextonormal"/>
        <w:spacing w:line="276" w:lineRule="auto"/>
        <w:ind w:left="0"/>
        <w:jc w:val="both"/>
        <w:rPr>
          <w:rFonts w:ascii="Century Gothic" w:hAnsi="Century Gothic"/>
        </w:rPr>
      </w:pPr>
    </w:p>
    <w:p w:rsidR="009101B0" w:rsidRDefault="00647E76" w:rsidP="00647E8A">
      <w:pPr>
        <w:pStyle w:val="Sangradetextonormal"/>
        <w:spacing w:line="276" w:lineRule="auto"/>
        <w:ind w:left="0"/>
        <w:jc w:val="both"/>
        <w:rPr>
          <w:rFonts w:ascii="Century Gothic" w:hAnsi="Century Gothic"/>
        </w:rPr>
      </w:pPr>
      <w:r>
        <w:rPr>
          <w:rFonts w:ascii="Century Gothic" w:hAnsi="Century Gothic"/>
        </w:rPr>
        <w:t>Para lo cual</w:t>
      </w:r>
      <w:r w:rsidR="00532A03">
        <w:rPr>
          <w:rFonts w:ascii="Century Gothic" w:hAnsi="Century Gothic"/>
        </w:rPr>
        <w:t xml:space="preserve"> el </w:t>
      </w:r>
      <w:r w:rsidR="00532A03" w:rsidRPr="009E46FA">
        <w:rPr>
          <w:rFonts w:ascii="Century Gothic" w:hAnsi="Century Gothic"/>
          <w:b/>
        </w:rPr>
        <w:t>Magistrado Horacio León Hernández</w:t>
      </w:r>
      <w:r w:rsidR="00532A03">
        <w:rPr>
          <w:rFonts w:ascii="Century Gothic" w:hAnsi="Century Gothic"/>
        </w:rPr>
        <w:t>, en uso de la voz: Es un tema histórico en el edificio de Jesús García</w:t>
      </w:r>
      <w:r w:rsidR="00C62902">
        <w:rPr>
          <w:rFonts w:ascii="Century Gothic" w:hAnsi="Century Gothic"/>
        </w:rPr>
        <w:t>, el sistema de aire acondicionado es ineficiente, es un edificio que no tiene ventilación</w:t>
      </w:r>
      <w:r w:rsidR="009101B0">
        <w:rPr>
          <w:rFonts w:ascii="Century Gothic" w:hAnsi="Century Gothic"/>
        </w:rPr>
        <w:t>, y mi propuesta seria que se considerara la posibilidad de cambiar el sistema general de aire por minisplits, o que se haga lo necesario para mejorar las condiciones.</w:t>
      </w:r>
    </w:p>
    <w:p w:rsidR="009101B0" w:rsidRDefault="009101B0" w:rsidP="00647E8A">
      <w:pPr>
        <w:pStyle w:val="Sangradetextonormal"/>
        <w:spacing w:line="276" w:lineRule="auto"/>
        <w:ind w:left="0"/>
        <w:jc w:val="both"/>
        <w:rPr>
          <w:rFonts w:ascii="Century Gothic" w:hAnsi="Century Gothic"/>
        </w:rPr>
      </w:pPr>
    </w:p>
    <w:p w:rsidR="009101B0" w:rsidRDefault="009101B0" w:rsidP="00647E8A">
      <w:pPr>
        <w:pStyle w:val="Sangradetextonormal"/>
        <w:spacing w:line="276" w:lineRule="auto"/>
        <w:ind w:left="0"/>
        <w:jc w:val="both"/>
        <w:rPr>
          <w:rFonts w:ascii="Century Gothic" w:hAnsi="Century Gothic"/>
        </w:rPr>
      </w:pPr>
      <w:r>
        <w:rPr>
          <w:rFonts w:ascii="Century Gothic" w:hAnsi="Century Gothic"/>
        </w:rPr>
        <w:t xml:space="preserve">Por otra parte, los actuarios llevan dos meses sin gasolina, por lo que preguntaría ¿para cuándo se les entrega su dotación de vales?  </w:t>
      </w:r>
    </w:p>
    <w:p w:rsidR="009101B0" w:rsidRDefault="009101B0" w:rsidP="00647E8A">
      <w:pPr>
        <w:pStyle w:val="Sangradetextonormal"/>
        <w:spacing w:line="276" w:lineRule="auto"/>
        <w:ind w:left="0"/>
        <w:jc w:val="both"/>
        <w:rPr>
          <w:rFonts w:ascii="Century Gothic" w:hAnsi="Century Gothic"/>
        </w:rPr>
      </w:pPr>
    </w:p>
    <w:p w:rsidR="00533B7E" w:rsidRDefault="009101B0" w:rsidP="00647E8A">
      <w:pPr>
        <w:pStyle w:val="Sangradetextonormal"/>
        <w:spacing w:line="276" w:lineRule="auto"/>
        <w:ind w:left="0"/>
        <w:jc w:val="both"/>
        <w:rPr>
          <w:rFonts w:ascii="Century Gothic" w:hAnsi="Century Gothic"/>
        </w:rPr>
      </w:pPr>
      <w:r w:rsidRPr="008616C3">
        <w:rPr>
          <w:rFonts w:ascii="Century Gothic" w:hAnsi="Century Gothic"/>
          <w:b/>
        </w:rPr>
        <w:t xml:space="preserve">El Magistrado Presidente </w:t>
      </w:r>
      <w:r>
        <w:rPr>
          <w:rFonts w:ascii="Century Gothic" w:hAnsi="Century Gothic"/>
        </w:rPr>
        <w:t xml:space="preserve">en uso de la voz: Respecto al aire acondicionado tomo la petición y le </w:t>
      </w:r>
      <w:r w:rsidR="0003596F">
        <w:rPr>
          <w:rFonts w:ascii="Century Gothic" w:hAnsi="Century Gothic"/>
        </w:rPr>
        <w:t>s</w:t>
      </w:r>
      <w:r>
        <w:rPr>
          <w:rFonts w:ascii="Century Gothic" w:hAnsi="Century Gothic"/>
        </w:rPr>
        <w:t>olicito al Director General Administrativo aquí presente, que revise</w:t>
      </w:r>
      <w:r w:rsidR="0003596F">
        <w:rPr>
          <w:rFonts w:ascii="Century Gothic" w:hAnsi="Century Gothic"/>
        </w:rPr>
        <w:t xml:space="preserve"> el tema,</w:t>
      </w:r>
      <w:r>
        <w:rPr>
          <w:rFonts w:ascii="Century Gothic" w:hAnsi="Century Gothic"/>
        </w:rPr>
        <w:t xml:space="preserve"> y la idea es que el edificio tenga las condiciones dignas para que trabajen</w:t>
      </w:r>
      <w:r w:rsidR="008616C3">
        <w:rPr>
          <w:rFonts w:ascii="Century Gothic" w:hAnsi="Century Gothic"/>
        </w:rPr>
        <w:t>.</w:t>
      </w:r>
      <w:r>
        <w:rPr>
          <w:rFonts w:ascii="Century Gothic" w:hAnsi="Century Gothic"/>
        </w:rPr>
        <w:t xml:space="preserve"> </w:t>
      </w:r>
      <w:r w:rsidR="00C62902">
        <w:rPr>
          <w:rFonts w:ascii="Century Gothic" w:hAnsi="Century Gothic"/>
        </w:rPr>
        <w:t xml:space="preserve"> </w:t>
      </w:r>
      <w:r w:rsidR="00532A03">
        <w:rPr>
          <w:rFonts w:ascii="Century Gothic" w:hAnsi="Century Gothic"/>
        </w:rPr>
        <w:t xml:space="preserve"> </w:t>
      </w:r>
    </w:p>
    <w:p w:rsidR="008616C3" w:rsidRDefault="008616C3" w:rsidP="00647E8A">
      <w:pPr>
        <w:pStyle w:val="Sangradetextonormal"/>
        <w:spacing w:line="276" w:lineRule="auto"/>
        <w:ind w:left="0"/>
        <w:jc w:val="both"/>
        <w:rPr>
          <w:rFonts w:ascii="Century Gothic" w:hAnsi="Century Gothic"/>
        </w:rPr>
      </w:pPr>
    </w:p>
    <w:p w:rsidR="00C30DF1" w:rsidRDefault="008616C3" w:rsidP="00647E8A">
      <w:pPr>
        <w:pStyle w:val="Sangradetextonormal"/>
        <w:spacing w:line="276" w:lineRule="auto"/>
        <w:ind w:left="0"/>
        <w:jc w:val="both"/>
        <w:rPr>
          <w:rFonts w:ascii="Century Gothic" w:hAnsi="Century Gothic"/>
        </w:rPr>
      </w:pPr>
      <w:r>
        <w:rPr>
          <w:rFonts w:ascii="Century Gothic" w:hAnsi="Century Gothic"/>
        </w:rPr>
        <w:lastRenderedPageBreak/>
        <w:t>Por lo de la gasolina, les informo que como bien saben por el monto se tiene que licitar</w:t>
      </w:r>
      <w:r w:rsidR="0003596F">
        <w:rPr>
          <w:rFonts w:ascii="Century Gothic" w:hAnsi="Century Gothic"/>
        </w:rPr>
        <w:t xml:space="preserve"> el servicio</w:t>
      </w:r>
      <w:r>
        <w:rPr>
          <w:rFonts w:ascii="Century Gothic" w:hAnsi="Century Gothic"/>
        </w:rPr>
        <w:t>, por temas legales, ya se declararon desiertas dos convocatorias, según me lo hace saber el Director General Administrativo</w:t>
      </w:r>
      <w:r w:rsidR="00C30DF1">
        <w:rPr>
          <w:rFonts w:ascii="Century Gothic" w:hAnsi="Century Gothic"/>
        </w:rPr>
        <w:t>, ya se encuentra en la etapa del estudio de mercado para que se haga la adjudicación directa lo más pronto posible; estamos conscientes del problema, pero también tenemos cumplir con lo que establece la Ley.</w:t>
      </w:r>
    </w:p>
    <w:p w:rsidR="00C30DF1" w:rsidRDefault="00C30DF1" w:rsidP="00647E8A">
      <w:pPr>
        <w:pStyle w:val="Sangradetextonormal"/>
        <w:spacing w:line="276" w:lineRule="auto"/>
        <w:ind w:left="0"/>
        <w:jc w:val="both"/>
        <w:rPr>
          <w:rFonts w:ascii="Century Gothic" w:hAnsi="Century Gothic"/>
        </w:rPr>
      </w:pPr>
    </w:p>
    <w:p w:rsidR="009101B0" w:rsidRDefault="00C30DF1" w:rsidP="00647E8A">
      <w:pPr>
        <w:pStyle w:val="Sangradetextonormal"/>
        <w:spacing w:line="276" w:lineRule="auto"/>
        <w:ind w:left="0"/>
        <w:jc w:val="both"/>
        <w:rPr>
          <w:rFonts w:ascii="Century Gothic" w:hAnsi="Century Gothic"/>
        </w:rPr>
      </w:pPr>
      <w:r w:rsidRPr="005C6AD2">
        <w:rPr>
          <w:rFonts w:ascii="Century Gothic" w:hAnsi="Century Gothic"/>
          <w:b/>
        </w:rPr>
        <w:t xml:space="preserve">El Secretario </w:t>
      </w:r>
      <w:r w:rsidR="00E21532" w:rsidRPr="005C6AD2">
        <w:rPr>
          <w:rFonts w:ascii="Century Gothic" w:hAnsi="Century Gothic"/>
          <w:b/>
        </w:rPr>
        <w:t>Técnico</w:t>
      </w:r>
      <w:r w:rsidR="00E21532">
        <w:rPr>
          <w:rFonts w:ascii="Century Gothic" w:hAnsi="Century Gothic"/>
        </w:rPr>
        <w:t xml:space="preserve"> en uso de la voz: </w:t>
      </w:r>
      <w:r w:rsidR="005C6AD2">
        <w:rPr>
          <w:rFonts w:ascii="Century Gothic" w:hAnsi="Century Gothic"/>
        </w:rPr>
        <w:t>en mi Calidad de Director General Administrativo, les informo que es</w:t>
      </w:r>
      <w:r w:rsidR="00E21532">
        <w:rPr>
          <w:rFonts w:ascii="Century Gothic" w:hAnsi="Century Gothic"/>
        </w:rPr>
        <w:t xml:space="preserve"> posible que esta misma semana se tenga contratado el servicio de vales de gasolina para este Tribunal.</w:t>
      </w:r>
    </w:p>
    <w:p w:rsidR="009101B0" w:rsidRPr="009101B0" w:rsidRDefault="00E3565D" w:rsidP="009101B0">
      <w:pPr>
        <w:rPr>
          <w:rFonts w:ascii="Arial" w:hAnsi="Arial" w:cs="Arial"/>
          <w:color w:val="DD4B39"/>
          <w:sz w:val="21"/>
          <w:szCs w:val="21"/>
          <w:shd w:val="clear" w:color="auto" w:fill="FFFFFF"/>
        </w:rPr>
      </w:pPr>
      <w:hyperlink r:id="rId8" w:history="1"/>
    </w:p>
    <w:p w:rsidR="009E46FA" w:rsidRDefault="009E46FA" w:rsidP="00647E8A">
      <w:pPr>
        <w:pStyle w:val="Sangradetextonormal"/>
        <w:spacing w:line="276" w:lineRule="auto"/>
        <w:ind w:left="0"/>
        <w:jc w:val="both"/>
        <w:rPr>
          <w:rFonts w:ascii="Century Gothic" w:hAnsi="Century Gothic"/>
        </w:rPr>
      </w:pPr>
      <w:r>
        <w:rPr>
          <w:rFonts w:ascii="Century Gothic" w:hAnsi="Century Gothic"/>
        </w:rPr>
        <w:t xml:space="preserve">El </w:t>
      </w:r>
      <w:r w:rsidRPr="009E46FA">
        <w:rPr>
          <w:rFonts w:ascii="Century Gothic" w:hAnsi="Century Gothic"/>
          <w:b/>
        </w:rPr>
        <w:t>Magistrado Horacio León Hernández</w:t>
      </w:r>
      <w:r>
        <w:rPr>
          <w:rFonts w:ascii="Century Gothic" w:hAnsi="Century Gothic"/>
        </w:rPr>
        <w:t>, en uso de la voz: Para otra sesión, para todas las áreas de este Tribunal, propongo el estudio del tema de los supernumerarios, tenemos el fundamento jurídico, sé que el problema es el techo presupuestal</w:t>
      </w:r>
      <w:r w:rsidR="00364665">
        <w:rPr>
          <w:rFonts w:ascii="Century Gothic" w:hAnsi="Century Gothic"/>
        </w:rPr>
        <w:t>, la verdad es que a todas las áreas se les presenta la necesidad de que alguien se ausente de sus labores, e incide en la marcha y en nuestro nivel de trabajo.</w:t>
      </w:r>
    </w:p>
    <w:p w:rsidR="00364665" w:rsidRDefault="00364665" w:rsidP="00647E8A">
      <w:pPr>
        <w:pStyle w:val="Sangradetextonormal"/>
        <w:spacing w:line="276" w:lineRule="auto"/>
        <w:ind w:left="0"/>
        <w:jc w:val="both"/>
        <w:rPr>
          <w:rFonts w:ascii="Century Gothic" w:hAnsi="Century Gothic"/>
        </w:rPr>
      </w:pPr>
    </w:p>
    <w:p w:rsidR="00364665" w:rsidRDefault="00364665" w:rsidP="00647E8A">
      <w:pPr>
        <w:pStyle w:val="Sangradetextonormal"/>
        <w:spacing w:line="276" w:lineRule="auto"/>
        <w:ind w:left="0"/>
        <w:jc w:val="both"/>
        <w:rPr>
          <w:rFonts w:ascii="Century Gothic" w:hAnsi="Century Gothic"/>
        </w:rPr>
      </w:pPr>
      <w:r w:rsidRPr="00364665">
        <w:rPr>
          <w:rFonts w:ascii="Century Gothic" w:hAnsi="Century Gothic"/>
          <w:b/>
        </w:rPr>
        <w:t>El Magistrado Presidente,</w:t>
      </w:r>
      <w:r>
        <w:rPr>
          <w:rFonts w:ascii="Century Gothic" w:hAnsi="Century Gothic"/>
        </w:rPr>
        <w:t xml:space="preserve"> La opción sería solicitar a la Secretaría de Hacienda una aplicación presupuestal, estoy de acuerdo con Tigo en ese punto, revisa los años pasados que tantas incidencias se dan y saca un estimado y sobre eso yo firmaría el oficio solicitando una ampliación presupuestal y quedamos en espera de la respuesta de la Secretaría de Hacienda.</w:t>
      </w:r>
    </w:p>
    <w:p w:rsidR="002B3F1A" w:rsidRPr="003032CF" w:rsidRDefault="002B3F1A" w:rsidP="002B3F1A">
      <w:pPr>
        <w:pStyle w:val="Textosinformato"/>
        <w:spacing w:line="276" w:lineRule="auto"/>
        <w:rPr>
          <w:sz w:val="20"/>
          <w:lang w:val="es-MX"/>
        </w:rPr>
      </w:pPr>
    </w:p>
    <w:p w:rsidR="009A6AF3" w:rsidRDefault="00705648" w:rsidP="0024195D">
      <w:pPr>
        <w:pStyle w:val="Textosinformato"/>
        <w:spacing w:line="276" w:lineRule="auto"/>
        <w:rPr>
          <w:sz w:val="20"/>
          <w:lang w:val="es-MX"/>
        </w:rPr>
      </w:pPr>
      <w:r w:rsidRPr="003032CF">
        <w:rPr>
          <w:sz w:val="20"/>
          <w:lang w:val="es-MX"/>
        </w:rPr>
        <w:t xml:space="preserve">En uso de la voz el </w:t>
      </w:r>
      <w:r w:rsidRPr="00944F2B">
        <w:rPr>
          <w:b/>
          <w:sz w:val="20"/>
          <w:lang w:val="es-MX"/>
        </w:rPr>
        <w:t>Magistrado Presidente Maestro</w:t>
      </w:r>
      <w:r w:rsidRPr="003032CF">
        <w:rPr>
          <w:b/>
          <w:sz w:val="20"/>
          <w:lang w:val="es-MX"/>
        </w:rPr>
        <w:t xml:space="preserve">, </w:t>
      </w:r>
      <w:r w:rsidRPr="003032CF">
        <w:rPr>
          <w:sz w:val="20"/>
          <w:lang w:val="es-MX"/>
        </w:rPr>
        <w:t>solicita al Secretario Técnico dé lectura al siguiente punto del orden del día. Acto continu</w:t>
      </w:r>
      <w:r w:rsidR="009A6AF3">
        <w:rPr>
          <w:sz w:val="20"/>
          <w:lang w:val="es-MX"/>
        </w:rPr>
        <w:t>o, el Secretario Técnico en uso de la voz: Informar a esta J</w:t>
      </w:r>
      <w:r w:rsidR="00161754">
        <w:rPr>
          <w:sz w:val="20"/>
          <w:lang w:val="es-MX"/>
        </w:rPr>
        <w:t>unta</w:t>
      </w:r>
      <w:r w:rsidR="00944F2B">
        <w:rPr>
          <w:sz w:val="20"/>
          <w:lang w:val="es-MX"/>
        </w:rPr>
        <w:t xml:space="preserve"> de</w:t>
      </w:r>
      <w:r w:rsidR="00161754">
        <w:rPr>
          <w:sz w:val="20"/>
          <w:lang w:val="es-MX"/>
        </w:rPr>
        <w:t xml:space="preserve"> dos t</w:t>
      </w:r>
      <w:r w:rsidR="00944F2B">
        <w:rPr>
          <w:sz w:val="20"/>
          <w:lang w:val="es-MX"/>
        </w:rPr>
        <w:t>emas que llegaron por</w:t>
      </w:r>
      <w:r w:rsidR="00161754">
        <w:rPr>
          <w:sz w:val="20"/>
          <w:lang w:val="es-MX"/>
        </w:rPr>
        <w:t xml:space="preserve"> es</w:t>
      </w:r>
      <w:r w:rsidR="00944F2B">
        <w:rPr>
          <w:sz w:val="20"/>
          <w:lang w:val="es-MX"/>
        </w:rPr>
        <w:t>crito</w:t>
      </w:r>
      <w:r w:rsidR="00161754">
        <w:rPr>
          <w:sz w:val="20"/>
          <w:lang w:val="es-MX"/>
        </w:rPr>
        <w:t xml:space="preserve">; el primero dirigido a esta Junta de Administración, en el cual personal de la Cuarta Sala Unitaria, respecto al expediente laboral 01/2020, solicitando copias certificadas de nombramiento, recibos de </w:t>
      </w:r>
      <w:r w:rsidR="00F979FF">
        <w:rPr>
          <w:sz w:val="20"/>
          <w:lang w:val="es-MX"/>
        </w:rPr>
        <w:t>nómina</w:t>
      </w:r>
      <w:r w:rsidR="00161754">
        <w:rPr>
          <w:sz w:val="20"/>
          <w:lang w:val="es-MX"/>
        </w:rPr>
        <w:t xml:space="preserve"> y demás percepciones correspondientes</w:t>
      </w:r>
      <w:r w:rsidR="00F979FF">
        <w:rPr>
          <w:sz w:val="20"/>
          <w:lang w:val="es-MX"/>
        </w:rPr>
        <w:t xml:space="preserve"> al año 2018 y 2019</w:t>
      </w:r>
      <w:r w:rsidR="005B744F">
        <w:rPr>
          <w:sz w:val="20"/>
          <w:lang w:val="es-MX"/>
        </w:rPr>
        <w:t xml:space="preserve">. </w:t>
      </w:r>
    </w:p>
    <w:p w:rsidR="00161754" w:rsidRDefault="00161754" w:rsidP="0024195D">
      <w:pPr>
        <w:pStyle w:val="Textosinformato"/>
        <w:spacing w:line="276" w:lineRule="auto"/>
        <w:rPr>
          <w:sz w:val="20"/>
          <w:lang w:val="es-MX"/>
        </w:rPr>
      </w:pPr>
    </w:p>
    <w:p w:rsidR="00161754" w:rsidRDefault="005B744F" w:rsidP="0024195D">
      <w:pPr>
        <w:pStyle w:val="Textosinformato"/>
        <w:spacing w:line="276" w:lineRule="auto"/>
        <w:rPr>
          <w:sz w:val="20"/>
          <w:lang w:val="es-MX"/>
        </w:rPr>
      </w:pPr>
      <w:r>
        <w:rPr>
          <w:sz w:val="20"/>
          <w:lang w:val="es-MX"/>
        </w:rPr>
        <w:t>El segundo es del</w:t>
      </w:r>
      <w:r w:rsidR="00161754">
        <w:rPr>
          <w:sz w:val="20"/>
          <w:lang w:val="es-MX"/>
        </w:rPr>
        <w:t xml:space="preserve"> Órgano Interno de Control de este T</w:t>
      </w:r>
      <w:r>
        <w:rPr>
          <w:sz w:val="20"/>
          <w:lang w:val="es-MX"/>
        </w:rPr>
        <w:t xml:space="preserve">ribunal, mediante el cual </w:t>
      </w:r>
      <w:r w:rsidR="00161754">
        <w:rPr>
          <w:sz w:val="20"/>
          <w:lang w:val="es-MX"/>
        </w:rPr>
        <w:t xml:space="preserve">informa de la renuncia al cargo que venía desempeñando la Lic. Erika Saraí Tinajero Valle, con </w:t>
      </w:r>
      <w:r w:rsidR="00F34190">
        <w:rPr>
          <w:sz w:val="20"/>
          <w:lang w:val="es-MX"/>
        </w:rPr>
        <w:t xml:space="preserve">efectos a partir del </w:t>
      </w:r>
      <w:r w:rsidR="00161754">
        <w:rPr>
          <w:sz w:val="20"/>
          <w:lang w:val="es-MX"/>
        </w:rPr>
        <w:t xml:space="preserve">29 de febrero 2020. </w:t>
      </w:r>
    </w:p>
    <w:p w:rsidR="00861176" w:rsidRDefault="00861176" w:rsidP="0024195D">
      <w:pPr>
        <w:pStyle w:val="Textosinformato"/>
        <w:spacing w:line="276" w:lineRule="auto"/>
        <w:rPr>
          <w:sz w:val="20"/>
          <w:lang w:val="es-MX"/>
        </w:rPr>
      </w:pPr>
    </w:p>
    <w:p w:rsidR="00861176" w:rsidRDefault="00861176" w:rsidP="0024195D">
      <w:pPr>
        <w:pStyle w:val="Textosinformato"/>
        <w:spacing w:line="276" w:lineRule="auto"/>
        <w:rPr>
          <w:sz w:val="20"/>
          <w:lang w:val="es-MX"/>
        </w:rPr>
      </w:pPr>
      <w:r w:rsidRPr="00D21AA2">
        <w:rPr>
          <w:b/>
          <w:sz w:val="20"/>
          <w:lang w:val="es-MX"/>
        </w:rPr>
        <w:t xml:space="preserve">El Magistrado Presidente </w:t>
      </w:r>
      <w:r>
        <w:rPr>
          <w:sz w:val="20"/>
          <w:lang w:val="es-MX"/>
        </w:rPr>
        <w:t>en uso de la voz</w:t>
      </w:r>
      <w:r w:rsidR="00BE3F01">
        <w:rPr>
          <w:sz w:val="20"/>
          <w:lang w:val="es-MX"/>
        </w:rPr>
        <w:t>: Referente al primero de los escritos no es materia de esta Junta de Administración, por lo que en todo caso</w:t>
      </w:r>
      <w:r w:rsidR="00F34190">
        <w:rPr>
          <w:sz w:val="20"/>
          <w:lang w:val="es-MX"/>
        </w:rPr>
        <w:t xml:space="preserve"> quien</w:t>
      </w:r>
      <w:r w:rsidR="00BE3F01">
        <w:rPr>
          <w:sz w:val="20"/>
          <w:lang w:val="es-MX"/>
        </w:rPr>
        <w:t xml:space="preserve"> debe </w:t>
      </w:r>
      <w:r w:rsidR="00F34190">
        <w:rPr>
          <w:sz w:val="20"/>
          <w:lang w:val="es-MX"/>
        </w:rPr>
        <w:t>dar respuesta de lo que corresponda es la Dirección General Administrativa.</w:t>
      </w:r>
    </w:p>
    <w:p w:rsidR="00F34190" w:rsidRDefault="00F34190" w:rsidP="0024195D">
      <w:pPr>
        <w:pStyle w:val="Textosinformato"/>
        <w:spacing w:line="276" w:lineRule="auto"/>
        <w:rPr>
          <w:sz w:val="20"/>
          <w:lang w:val="es-MX"/>
        </w:rPr>
      </w:pPr>
    </w:p>
    <w:p w:rsidR="00944F2B" w:rsidRDefault="00944F2B" w:rsidP="0024195D">
      <w:pPr>
        <w:pStyle w:val="Textosinformato"/>
        <w:spacing w:line="276" w:lineRule="auto"/>
        <w:rPr>
          <w:sz w:val="20"/>
          <w:lang w:val="es-MX"/>
        </w:rPr>
      </w:pPr>
      <w:r>
        <w:rPr>
          <w:sz w:val="20"/>
          <w:lang w:val="es-MX"/>
        </w:rPr>
        <w:t>S</w:t>
      </w:r>
      <w:r w:rsidR="00F34190">
        <w:rPr>
          <w:sz w:val="20"/>
          <w:lang w:val="es-MX"/>
        </w:rPr>
        <w:t>obre el segundo escrito esta J</w:t>
      </w:r>
      <w:r>
        <w:rPr>
          <w:sz w:val="20"/>
          <w:lang w:val="es-MX"/>
        </w:rPr>
        <w:t>unta se da por enterada de la</w:t>
      </w:r>
      <w:r w:rsidR="00F34190">
        <w:rPr>
          <w:sz w:val="20"/>
          <w:lang w:val="es-MX"/>
        </w:rPr>
        <w:t xml:space="preserve"> </w:t>
      </w:r>
      <w:r>
        <w:rPr>
          <w:sz w:val="20"/>
          <w:lang w:val="es-MX"/>
        </w:rPr>
        <w:t>r</w:t>
      </w:r>
      <w:r w:rsidR="00F34190">
        <w:rPr>
          <w:sz w:val="20"/>
          <w:lang w:val="es-MX"/>
        </w:rPr>
        <w:t>enuncia en menci</w:t>
      </w:r>
      <w:r>
        <w:rPr>
          <w:sz w:val="20"/>
          <w:lang w:val="es-MX"/>
        </w:rPr>
        <w:t>ón.</w:t>
      </w:r>
    </w:p>
    <w:p w:rsidR="00944F2B" w:rsidRDefault="00944F2B" w:rsidP="0024195D">
      <w:pPr>
        <w:pStyle w:val="Textosinformato"/>
        <w:spacing w:line="276" w:lineRule="auto"/>
        <w:rPr>
          <w:sz w:val="20"/>
          <w:lang w:val="es-MX"/>
        </w:rPr>
      </w:pPr>
    </w:p>
    <w:p w:rsidR="00F34190" w:rsidRDefault="00944F2B" w:rsidP="0024195D">
      <w:pPr>
        <w:pStyle w:val="Textosinformato"/>
        <w:spacing w:line="276" w:lineRule="auto"/>
        <w:rPr>
          <w:sz w:val="20"/>
          <w:lang w:val="es-MX"/>
        </w:rPr>
      </w:pPr>
      <w:r w:rsidRPr="00944F2B">
        <w:rPr>
          <w:b/>
          <w:sz w:val="20"/>
          <w:lang w:val="es-MX"/>
        </w:rPr>
        <w:t>E</w:t>
      </w:r>
      <w:r>
        <w:rPr>
          <w:b/>
          <w:sz w:val="20"/>
          <w:lang w:val="es-MX"/>
        </w:rPr>
        <w:t>l</w:t>
      </w:r>
      <w:r w:rsidRPr="00944F2B">
        <w:rPr>
          <w:b/>
          <w:sz w:val="20"/>
          <w:lang w:val="es-MX"/>
        </w:rPr>
        <w:t xml:space="preserve"> Magistrado Avelino Bravo Cacho</w:t>
      </w:r>
      <w:r>
        <w:rPr>
          <w:sz w:val="20"/>
          <w:lang w:val="es-MX"/>
        </w:rPr>
        <w:t>, en uso de la voz: Será necesario que dicha renuncia se ratifique.</w:t>
      </w:r>
    </w:p>
    <w:p w:rsidR="00826831" w:rsidRPr="003032CF" w:rsidRDefault="00826831" w:rsidP="0024195D">
      <w:pPr>
        <w:pStyle w:val="Textosinformato"/>
        <w:spacing w:line="276" w:lineRule="auto"/>
        <w:rPr>
          <w:sz w:val="20"/>
          <w:lang w:val="es-MX"/>
        </w:rPr>
      </w:pPr>
    </w:p>
    <w:p w:rsidR="0051540B" w:rsidRDefault="0051540B" w:rsidP="009A6AF3">
      <w:pPr>
        <w:pStyle w:val="Textosinformato"/>
        <w:spacing w:line="276" w:lineRule="auto"/>
        <w:rPr>
          <w:sz w:val="20"/>
          <w:lang w:val="es-MX"/>
        </w:rPr>
      </w:pPr>
    </w:p>
    <w:p w:rsidR="0051540B" w:rsidRDefault="0051540B" w:rsidP="009A6AF3">
      <w:pPr>
        <w:pStyle w:val="Textosinformato"/>
        <w:spacing w:line="276" w:lineRule="auto"/>
        <w:rPr>
          <w:sz w:val="20"/>
          <w:lang w:val="es-MX"/>
        </w:rPr>
      </w:pPr>
      <w:r>
        <w:rPr>
          <w:sz w:val="20"/>
          <w:lang w:val="es-MX"/>
        </w:rPr>
        <w:t>Los integrantes de la Junta de administración se dan por enterados de los asuntos que informa el Secretario de Técnico y no hay más comentarios.</w:t>
      </w:r>
    </w:p>
    <w:p w:rsidR="0051540B" w:rsidRDefault="0051540B" w:rsidP="009A6AF3">
      <w:pPr>
        <w:pStyle w:val="Textosinformato"/>
        <w:spacing w:line="276" w:lineRule="auto"/>
        <w:rPr>
          <w:sz w:val="20"/>
          <w:lang w:val="es-MX"/>
        </w:rPr>
      </w:pPr>
    </w:p>
    <w:p w:rsidR="009A6AF3" w:rsidRPr="003032CF" w:rsidRDefault="009A6AF3" w:rsidP="009A6AF3">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Pr="003032CF">
        <w:rPr>
          <w:sz w:val="20"/>
          <w:lang w:val="es-MX"/>
        </w:rPr>
        <w:t xml:space="preserve">Informa que no existen más asuntos que tratar en la presente sesión. </w:t>
      </w:r>
    </w:p>
    <w:p w:rsidR="009A6AF3" w:rsidRDefault="009A6AF3" w:rsidP="0024195D">
      <w:pPr>
        <w:pStyle w:val="Textosinformato"/>
        <w:spacing w:line="276" w:lineRule="auto"/>
        <w:rPr>
          <w:sz w:val="20"/>
          <w:lang w:val="es-MX"/>
        </w:rPr>
      </w:pPr>
    </w:p>
    <w:p w:rsidR="009A6AF3" w:rsidRDefault="009A6AF3" w:rsidP="0024195D">
      <w:pPr>
        <w:pStyle w:val="Textosinformato"/>
        <w:spacing w:line="276" w:lineRule="auto"/>
        <w:rPr>
          <w:sz w:val="20"/>
          <w:lang w:val="es-MX"/>
        </w:rPr>
      </w:pPr>
    </w:p>
    <w:p w:rsidR="009A6AF3" w:rsidRDefault="009A6AF3" w:rsidP="0024195D">
      <w:pPr>
        <w:pStyle w:val="Textosinformato"/>
        <w:spacing w:line="276" w:lineRule="auto"/>
        <w:rPr>
          <w:sz w:val="20"/>
          <w:lang w:val="es-MX"/>
        </w:rPr>
      </w:pPr>
    </w:p>
    <w:p w:rsidR="0048142A" w:rsidRPr="003032CF" w:rsidRDefault="0048142A" w:rsidP="0024195D">
      <w:pPr>
        <w:pStyle w:val="Textosinformato"/>
        <w:spacing w:line="276" w:lineRule="auto"/>
        <w:rPr>
          <w:sz w:val="20"/>
          <w:lang w:val="es-MX"/>
        </w:rPr>
      </w:pPr>
      <w:r w:rsidRPr="003032CF">
        <w:rPr>
          <w:sz w:val="20"/>
          <w:lang w:val="es-MX"/>
        </w:rPr>
        <w:t xml:space="preserve">En virtud de haber agotado los puntos del orden de día de esta Sesión Ordinaria siendo las </w:t>
      </w:r>
      <w:r w:rsidR="005E15CC">
        <w:rPr>
          <w:b/>
          <w:sz w:val="20"/>
          <w:lang w:val="es-MX"/>
        </w:rPr>
        <w:t>15:03</w:t>
      </w:r>
      <w:r w:rsidR="0006354E" w:rsidRPr="003032CF">
        <w:rPr>
          <w:b/>
          <w:sz w:val="20"/>
          <w:lang w:val="es-MX"/>
        </w:rPr>
        <w:t xml:space="preserve"> </w:t>
      </w:r>
      <w:r w:rsidR="0030755C" w:rsidRPr="003032CF">
        <w:rPr>
          <w:b/>
          <w:sz w:val="20"/>
          <w:lang w:val="es-MX"/>
        </w:rPr>
        <w:t>horas</w:t>
      </w:r>
      <w:r w:rsidR="005E15CC">
        <w:rPr>
          <w:b/>
          <w:sz w:val="20"/>
          <w:lang w:val="es-MX"/>
        </w:rPr>
        <w:t xml:space="preserve"> con 03 </w:t>
      </w:r>
      <w:r w:rsidR="009C0E2E" w:rsidRPr="003032CF">
        <w:rPr>
          <w:b/>
          <w:sz w:val="20"/>
          <w:lang w:val="es-MX"/>
        </w:rPr>
        <w:t>minutos</w:t>
      </w:r>
      <w:r w:rsidR="00820F81" w:rsidRPr="003032CF">
        <w:rPr>
          <w:b/>
          <w:sz w:val="20"/>
          <w:lang w:val="es-MX"/>
        </w:rPr>
        <w:t>,</w:t>
      </w:r>
      <w:r w:rsidR="009C0E2E" w:rsidRPr="003032CF">
        <w:rPr>
          <w:b/>
          <w:sz w:val="20"/>
          <w:lang w:val="es-MX"/>
        </w:rPr>
        <w:t xml:space="preserve"> </w:t>
      </w:r>
      <w:r w:rsidR="00820F81" w:rsidRPr="003032CF">
        <w:rPr>
          <w:sz w:val="20"/>
          <w:lang w:val="es-MX"/>
        </w:rPr>
        <w:t>del día</w:t>
      </w:r>
      <w:r w:rsidR="004275EE" w:rsidRPr="003032CF">
        <w:rPr>
          <w:sz w:val="20"/>
          <w:lang w:val="es-MX"/>
        </w:rPr>
        <w:t xml:space="preserve"> </w:t>
      </w:r>
      <w:r w:rsidR="00AC76DB">
        <w:rPr>
          <w:b/>
          <w:sz w:val="20"/>
          <w:lang w:val="es-MX"/>
        </w:rPr>
        <w:t>25 veinticinco</w:t>
      </w:r>
      <w:r w:rsidR="001B1E21" w:rsidRPr="003032CF">
        <w:rPr>
          <w:b/>
          <w:sz w:val="20"/>
          <w:lang w:val="es-MX"/>
        </w:rPr>
        <w:t xml:space="preserve"> </w:t>
      </w:r>
      <w:r w:rsidR="00FB7DCA" w:rsidRPr="003032CF">
        <w:rPr>
          <w:b/>
          <w:sz w:val="20"/>
          <w:lang w:val="es-MX"/>
        </w:rPr>
        <w:t>de</w:t>
      </w:r>
      <w:r w:rsidR="00EC49A2" w:rsidRPr="003032CF">
        <w:rPr>
          <w:b/>
          <w:sz w:val="20"/>
          <w:lang w:val="es-MX"/>
        </w:rPr>
        <w:t xml:space="preserve"> febrero</w:t>
      </w:r>
      <w:r w:rsidR="0030755C" w:rsidRPr="003032CF">
        <w:rPr>
          <w:b/>
          <w:sz w:val="20"/>
          <w:lang w:val="es-MX"/>
        </w:rPr>
        <w:t xml:space="preserve"> </w:t>
      </w:r>
      <w:r w:rsidRPr="003032CF">
        <w:rPr>
          <w:b/>
          <w:sz w:val="20"/>
          <w:lang w:val="es-MX"/>
        </w:rPr>
        <w:t>de</w:t>
      </w:r>
      <w:r w:rsidR="0030755C" w:rsidRPr="003032CF">
        <w:rPr>
          <w:b/>
          <w:sz w:val="20"/>
          <w:lang w:val="es-MX"/>
        </w:rPr>
        <w:t xml:space="preserve"> 2020 dos mil veinte</w:t>
      </w:r>
      <w:r w:rsidR="008F4826" w:rsidRPr="003032CF">
        <w:rPr>
          <w:sz w:val="20"/>
          <w:lang w:val="es-MX"/>
        </w:rPr>
        <w:t xml:space="preserve">, se </w:t>
      </w:r>
      <w:r w:rsidR="00FB7DCA" w:rsidRPr="003032CF">
        <w:rPr>
          <w:sz w:val="20"/>
          <w:lang w:val="es-MX"/>
        </w:rPr>
        <w:t>concluye firmando</w:t>
      </w:r>
      <w:r w:rsidRPr="003032CF">
        <w:rPr>
          <w:sz w:val="20"/>
          <w:lang w:val="es-MX"/>
        </w:rPr>
        <w:t xml:space="preserve"> la presente acta para constancia</w:t>
      </w:r>
      <w:r w:rsidR="006B63BA" w:rsidRPr="003032CF">
        <w:rPr>
          <w:sz w:val="20"/>
          <w:lang w:val="es-MX"/>
        </w:rPr>
        <w:t>.</w:t>
      </w:r>
      <w:r w:rsidR="004275EE" w:rsidRPr="003032CF">
        <w:rPr>
          <w:sz w:val="20"/>
          <w:lang w:val="es-MX"/>
        </w:rPr>
        <w:t xml:space="preserve"> </w:t>
      </w:r>
      <w:r w:rsidR="006B63BA" w:rsidRPr="003032CF">
        <w:rPr>
          <w:b/>
          <w:sz w:val="20"/>
          <w:lang w:val="es-MX"/>
        </w:rPr>
        <w:t>L</w:t>
      </w:r>
      <w:r w:rsidRPr="003032CF">
        <w:rPr>
          <w:b/>
          <w:sz w:val="20"/>
          <w:lang w:val="es-MX"/>
        </w:rPr>
        <w:t xml:space="preserve">os </w:t>
      </w:r>
      <w:r w:rsidR="00FB7DCA" w:rsidRPr="003032CF">
        <w:rPr>
          <w:b/>
          <w:sz w:val="20"/>
          <w:lang w:val="es-MX"/>
        </w:rPr>
        <w:t>Magistrados integrantes</w:t>
      </w:r>
      <w:r w:rsidRPr="003032CF">
        <w:rPr>
          <w:b/>
          <w:sz w:val="20"/>
          <w:lang w:val="es-MX"/>
        </w:rPr>
        <w:t xml:space="preserve"> de la Junta de Administración </w:t>
      </w:r>
      <w:r w:rsidR="0030755C" w:rsidRPr="003032CF">
        <w:rPr>
          <w:b/>
          <w:sz w:val="20"/>
          <w:lang w:val="es-MX"/>
        </w:rPr>
        <w:t>ante el Secretario Técnico</w:t>
      </w:r>
      <w:r w:rsidRPr="003032CF">
        <w:rPr>
          <w:b/>
          <w:sz w:val="20"/>
          <w:lang w:val="es-MX"/>
        </w:rPr>
        <w:t>.</w:t>
      </w:r>
    </w:p>
    <w:p w:rsidR="00D26F98" w:rsidRPr="003032CF" w:rsidRDefault="00D26F98"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Default="005664F1" w:rsidP="0024195D">
      <w:pPr>
        <w:pStyle w:val="Textosinformato"/>
        <w:spacing w:line="276" w:lineRule="auto"/>
        <w:rPr>
          <w:sz w:val="20"/>
          <w:lang w:val="es-MX"/>
        </w:rPr>
      </w:pPr>
    </w:p>
    <w:p w:rsidR="005664F1" w:rsidRPr="003032CF" w:rsidRDefault="005664F1" w:rsidP="0024195D">
      <w:pPr>
        <w:pStyle w:val="Textosinformato"/>
        <w:spacing w:line="276" w:lineRule="auto"/>
        <w:rPr>
          <w:sz w:val="20"/>
          <w:lang w:val="es-MX"/>
        </w:rPr>
      </w:pPr>
    </w:p>
    <w:p w:rsidR="006B25FC" w:rsidRPr="003032CF" w:rsidRDefault="006B25FC"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rsidR="00C523B8" w:rsidRPr="003032CF" w:rsidRDefault="00C523B8" w:rsidP="00C523B8">
            <w:pPr>
              <w:pStyle w:val="Textosinformato"/>
              <w:spacing w:line="276" w:lineRule="auto"/>
              <w:jc w:val="center"/>
              <w:rPr>
                <w:b/>
                <w:sz w:val="20"/>
                <w:lang w:val="es-MX"/>
              </w:rPr>
            </w:pPr>
          </w:p>
          <w:p w:rsidR="006B25FC" w:rsidRPr="003032CF" w:rsidRDefault="006B25FC" w:rsidP="001D4930">
            <w:pPr>
              <w:pStyle w:val="Textosinformato"/>
              <w:spacing w:line="276" w:lineRule="auto"/>
              <w:rPr>
                <w:sz w:val="20"/>
                <w:lang w:val="es-MX"/>
              </w:rPr>
            </w:pPr>
          </w:p>
          <w:p w:rsidR="006B25FC" w:rsidRPr="003032CF" w:rsidRDefault="006B25FC" w:rsidP="001D4930">
            <w:pPr>
              <w:pStyle w:val="Textosinformato"/>
              <w:spacing w:line="276" w:lineRule="auto"/>
              <w:rPr>
                <w:sz w:val="20"/>
                <w:lang w:val="es-MX"/>
              </w:rPr>
            </w:pPr>
          </w:p>
          <w:p w:rsidR="00C523B8" w:rsidRDefault="00C523B8" w:rsidP="00C523B8">
            <w:pPr>
              <w:pStyle w:val="Textosinformato"/>
              <w:spacing w:line="276" w:lineRule="auto"/>
              <w:jc w:val="center"/>
              <w:rPr>
                <w:sz w:val="20"/>
                <w:lang w:val="es-MX"/>
              </w:rPr>
            </w:pPr>
          </w:p>
          <w:p w:rsidR="005664F1" w:rsidRDefault="005664F1" w:rsidP="00C523B8">
            <w:pPr>
              <w:pStyle w:val="Textosinformato"/>
              <w:spacing w:line="276" w:lineRule="auto"/>
              <w:jc w:val="center"/>
              <w:rPr>
                <w:sz w:val="20"/>
                <w:lang w:val="es-MX"/>
              </w:rPr>
            </w:pPr>
          </w:p>
          <w:p w:rsidR="005664F1" w:rsidRDefault="005664F1" w:rsidP="00C523B8">
            <w:pPr>
              <w:pStyle w:val="Textosinformato"/>
              <w:spacing w:line="276" w:lineRule="auto"/>
              <w:jc w:val="center"/>
              <w:rPr>
                <w:sz w:val="20"/>
                <w:lang w:val="es-MX"/>
              </w:rPr>
            </w:pPr>
          </w:p>
          <w:p w:rsidR="005664F1" w:rsidRDefault="005664F1" w:rsidP="00C523B8">
            <w:pPr>
              <w:pStyle w:val="Textosinformato"/>
              <w:spacing w:line="276" w:lineRule="auto"/>
              <w:jc w:val="center"/>
              <w:rPr>
                <w:sz w:val="20"/>
                <w:lang w:val="es-MX"/>
              </w:rPr>
            </w:pPr>
          </w:p>
          <w:p w:rsidR="005664F1" w:rsidRPr="003032CF" w:rsidRDefault="005664F1" w:rsidP="00C523B8">
            <w:pPr>
              <w:pStyle w:val="Textosinformato"/>
              <w:spacing w:line="276" w:lineRule="auto"/>
              <w:jc w:val="center"/>
              <w:rPr>
                <w:sz w:val="20"/>
                <w:lang w:val="es-MX"/>
              </w:rPr>
            </w:pPr>
          </w:p>
        </w:tc>
        <w:tc>
          <w:tcPr>
            <w:tcW w:w="4982" w:type="dxa"/>
          </w:tcPr>
          <w:p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rsidTr="00C523B8">
        <w:trPr>
          <w:jc w:val="center"/>
        </w:trPr>
        <w:tc>
          <w:tcPr>
            <w:tcW w:w="4982" w:type="dxa"/>
          </w:tcPr>
          <w:p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rsidR="00C523B8" w:rsidRPr="003032CF" w:rsidRDefault="00C523B8" w:rsidP="001D4930">
            <w:pPr>
              <w:pStyle w:val="Textosinformato"/>
              <w:spacing w:line="276" w:lineRule="auto"/>
              <w:rPr>
                <w:b/>
                <w:sz w:val="20"/>
                <w:lang w:val="es-MX"/>
              </w:rPr>
            </w:pPr>
          </w:p>
          <w:p w:rsidR="006B25FC" w:rsidRDefault="006B25FC" w:rsidP="0078445A">
            <w:pPr>
              <w:pStyle w:val="Textosinformato"/>
              <w:spacing w:line="276" w:lineRule="auto"/>
              <w:rPr>
                <w:b/>
                <w:sz w:val="20"/>
                <w:lang w:val="es-MX"/>
              </w:rPr>
            </w:pPr>
          </w:p>
          <w:p w:rsidR="005664F1" w:rsidRDefault="005664F1" w:rsidP="0078445A">
            <w:pPr>
              <w:pStyle w:val="Textosinformato"/>
              <w:spacing w:line="276" w:lineRule="auto"/>
              <w:rPr>
                <w:b/>
                <w:sz w:val="20"/>
                <w:lang w:val="es-MX"/>
              </w:rPr>
            </w:pPr>
          </w:p>
          <w:p w:rsidR="005664F1" w:rsidRDefault="005664F1" w:rsidP="0078445A">
            <w:pPr>
              <w:pStyle w:val="Textosinformato"/>
              <w:spacing w:line="276" w:lineRule="auto"/>
              <w:rPr>
                <w:b/>
                <w:sz w:val="20"/>
                <w:lang w:val="es-MX"/>
              </w:rPr>
            </w:pPr>
          </w:p>
          <w:p w:rsidR="005664F1" w:rsidRDefault="005664F1" w:rsidP="0078445A">
            <w:pPr>
              <w:pStyle w:val="Textosinformato"/>
              <w:spacing w:line="276" w:lineRule="auto"/>
              <w:rPr>
                <w:b/>
                <w:sz w:val="20"/>
                <w:lang w:val="es-MX"/>
              </w:rPr>
            </w:pPr>
          </w:p>
          <w:p w:rsidR="005664F1" w:rsidRDefault="005664F1" w:rsidP="0078445A">
            <w:pPr>
              <w:pStyle w:val="Textosinformato"/>
              <w:spacing w:line="276" w:lineRule="auto"/>
              <w:rPr>
                <w:b/>
                <w:sz w:val="20"/>
                <w:lang w:val="es-MX"/>
              </w:rPr>
            </w:pPr>
          </w:p>
          <w:p w:rsidR="005664F1" w:rsidRPr="003032CF" w:rsidRDefault="005664F1" w:rsidP="0078445A">
            <w:pPr>
              <w:pStyle w:val="Textosinformato"/>
              <w:spacing w:line="276" w:lineRule="auto"/>
              <w:rPr>
                <w:b/>
                <w:sz w:val="20"/>
                <w:lang w:val="es-MX"/>
              </w:rPr>
            </w:pPr>
          </w:p>
          <w:p w:rsidR="00C523B8" w:rsidRPr="003032CF" w:rsidRDefault="00C523B8" w:rsidP="00254AE0">
            <w:pPr>
              <w:pStyle w:val="Textosinformato"/>
              <w:spacing w:line="276" w:lineRule="auto"/>
              <w:rPr>
                <w:b/>
                <w:sz w:val="20"/>
                <w:lang w:val="es-MX"/>
              </w:rPr>
            </w:pPr>
          </w:p>
        </w:tc>
        <w:tc>
          <w:tcPr>
            <w:tcW w:w="4982" w:type="dxa"/>
          </w:tcPr>
          <w:p w:rsidR="00C523B8" w:rsidRPr="003032CF" w:rsidRDefault="00C523B8" w:rsidP="00C523B8">
            <w:pPr>
              <w:rPr>
                <w:rFonts w:ascii="Century Gothic" w:hAnsi="Century Gothic"/>
                <w:b/>
              </w:rPr>
            </w:pPr>
            <w:r w:rsidRPr="003032CF">
              <w:rPr>
                <w:rFonts w:ascii="Century Gothic" w:hAnsi="Century Gothic"/>
                <w:b/>
              </w:rPr>
              <w:t xml:space="preserve">Magistrado </w:t>
            </w:r>
            <w:r w:rsidR="00116FBE" w:rsidRPr="003032CF">
              <w:rPr>
                <w:rFonts w:ascii="Century Gothic" w:hAnsi="Century Gothic"/>
                <w:b/>
              </w:rPr>
              <w:t>HORACIO LEÓN HERNÁNDEZ.</w:t>
            </w:r>
          </w:p>
        </w:tc>
      </w:tr>
      <w:tr w:rsidR="00C523B8" w:rsidRPr="003032CF" w:rsidTr="00C523B8">
        <w:trPr>
          <w:jc w:val="center"/>
        </w:trPr>
        <w:tc>
          <w:tcPr>
            <w:tcW w:w="9964" w:type="dxa"/>
            <w:gridSpan w:val="2"/>
          </w:tcPr>
          <w:p w:rsidR="00C523B8" w:rsidRPr="003032CF" w:rsidRDefault="009F744B" w:rsidP="009F744B">
            <w:pPr>
              <w:rPr>
                <w:rFonts w:ascii="Century Gothic" w:hAnsi="Century Gothic"/>
                <w:b/>
              </w:rPr>
            </w:pPr>
            <w:r w:rsidRPr="003032CF">
              <w:rPr>
                <w:rFonts w:ascii="Century Gothic" w:hAnsi="Century Gothic"/>
                <w:b/>
              </w:rPr>
              <w:t>Maestro GIOVANNI JOAQUÍN RIVERA PÉREZ</w:t>
            </w:r>
          </w:p>
        </w:tc>
      </w:tr>
    </w:tbl>
    <w:p w:rsidR="0024195D" w:rsidRPr="003032CF" w:rsidRDefault="0024195D" w:rsidP="00553B32">
      <w:pPr>
        <w:pStyle w:val="Textosinformato"/>
        <w:spacing w:line="276" w:lineRule="auto"/>
        <w:rPr>
          <w:sz w:val="20"/>
          <w:lang w:val="es-MX"/>
        </w:rPr>
      </w:pPr>
    </w:p>
    <w:sectPr w:rsidR="0024195D" w:rsidRPr="003032CF" w:rsidSect="00C54C6A">
      <w:headerReference w:type="even" r:id="rId9"/>
      <w:headerReference w:type="default" r:id="rId10"/>
      <w:footerReference w:type="default" r:id="rId11"/>
      <w:footerReference w:type="first" r:id="rId12"/>
      <w:pgSz w:w="12240" w:h="20160" w:code="5"/>
      <w:pgMar w:top="3544" w:right="758" w:bottom="2269" w:left="1701" w:header="709" w:footer="986"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65D" w:rsidRDefault="00E3565D">
      <w:r>
        <w:separator/>
      </w:r>
    </w:p>
  </w:endnote>
  <w:endnote w:type="continuationSeparator" w:id="0">
    <w:p w:rsidR="00E3565D" w:rsidRDefault="00E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rsidR="001179AF" w:rsidRDefault="001179AF" w:rsidP="00271AE0">
            <w:pPr>
              <w:pStyle w:val="Piedepgina"/>
            </w:pPr>
          </w:p>
          <w:p w:rsidR="001179AF" w:rsidRPr="00A6799B" w:rsidRDefault="001179AF"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394EEE">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394EEE">
              <w:rPr>
                <w:rFonts w:ascii="Century Gothic" w:hAnsi="Century Gothic"/>
                <w:b/>
                <w:bCs/>
                <w:noProof/>
                <w:sz w:val="18"/>
                <w:szCs w:val="18"/>
              </w:rPr>
              <w:t>12</w:t>
            </w:r>
            <w:r w:rsidRPr="00A6799B">
              <w:rPr>
                <w:rFonts w:ascii="Century Gothic" w:hAnsi="Century Gothic"/>
                <w:b/>
                <w:bCs/>
                <w:sz w:val="18"/>
                <w:szCs w:val="18"/>
              </w:rPr>
              <w:fldChar w:fldCharType="end"/>
            </w:r>
          </w:p>
          <w:p w:rsidR="001179AF" w:rsidRDefault="001179AF" w:rsidP="00271AE0">
            <w:pPr>
              <w:pStyle w:val="Piedepgina"/>
              <w:rPr>
                <w:b/>
                <w:bCs/>
                <w:sz w:val="24"/>
                <w:szCs w:val="24"/>
              </w:rPr>
            </w:pPr>
          </w:p>
          <w:p w:rsidR="001179AF" w:rsidRDefault="001179AF" w:rsidP="00FC4CE8">
            <w:pPr>
              <w:pStyle w:val="Piedepgina"/>
              <w:jc w:val="right"/>
              <w:rPr>
                <w:rFonts w:ascii="Century Gothic" w:hAnsi="Century Gothic"/>
                <w:b/>
                <w:bCs/>
                <w:sz w:val="16"/>
                <w:szCs w:val="16"/>
              </w:rPr>
            </w:pPr>
            <w:r w:rsidRPr="00D244ED">
              <w:rPr>
                <w:rFonts w:ascii="Century Gothic" w:hAnsi="Century Gothic"/>
                <w:b/>
                <w:bCs/>
                <w:sz w:val="16"/>
                <w:szCs w:val="16"/>
              </w:rPr>
              <w:t>Acta de la Segunda</w:t>
            </w:r>
            <w:r>
              <w:rPr>
                <w:rFonts w:ascii="Century Gothic" w:hAnsi="Century Gothic"/>
                <w:b/>
                <w:bCs/>
                <w:sz w:val="16"/>
                <w:szCs w:val="16"/>
              </w:rPr>
              <w:t xml:space="preserve"> Sesión Ordinaria</w:t>
            </w:r>
            <w:r w:rsidRPr="009569F3">
              <w:rPr>
                <w:rFonts w:ascii="Century Gothic" w:hAnsi="Century Gothic"/>
                <w:bCs/>
                <w:sz w:val="16"/>
                <w:szCs w:val="16"/>
              </w:rPr>
              <w:t xml:space="preserve"> </w:t>
            </w:r>
            <w:r w:rsidRPr="00CE1BBD">
              <w:rPr>
                <w:rFonts w:ascii="Century Gothic" w:hAnsi="Century Gothic"/>
                <w:b/>
                <w:bCs/>
                <w:sz w:val="16"/>
                <w:szCs w:val="16"/>
              </w:rPr>
              <w:t>de</w:t>
            </w:r>
            <w:r w:rsidRPr="009569F3">
              <w:rPr>
                <w:rFonts w:ascii="Century Gothic" w:hAnsi="Century Gothic"/>
                <w:bCs/>
                <w:sz w:val="16"/>
                <w:szCs w:val="16"/>
              </w:rPr>
              <w:t xml:space="preserve"> </w:t>
            </w:r>
            <w:r>
              <w:rPr>
                <w:rFonts w:ascii="Century Gothic" w:hAnsi="Century Gothic"/>
                <w:b/>
                <w:bCs/>
                <w:sz w:val="16"/>
                <w:szCs w:val="16"/>
              </w:rPr>
              <w:t>dos mil veinte</w:t>
            </w:r>
          </w:p>
          <w:p w:rsidR="001179AF" w:rsidRDefault="001179AF" w:rsidP="00FC4CE8">
            <w:pPr>
              <w:pStyle w:val="Piedepgina"/>
              <w:jc w:val="right"/>
            </w:pPr>
            <w:r>
              <w:rPr>
                <w:rFonts w:ascii="Century Gothic" w:hAnsi="Century Gothic"/>
                <w:b/>
                <w:bCs/>
                <w:sz w:val="16"/>
                <w:szCs w:val="16"/>
              </w:rPr>
              <w:t>25 de febrero de 2020</w:t>
            </w:r>
          </w:p>
        </w:sdtContent>
      </w:sdt>
    </w:sdtContent>
  </w:sdt>
  <w:p w:rsidR="001179AF" w:rsidRDefault="001179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510"/>
      <w:gridCol w:w="501"/>
    </w:tblGrid>
    <w:tr w:rsidR="001179AF" w:rsidRPr="003D0C4A" w:rsidTr="003D0C4A">
      <w:trPr>
        <w:jc w:val="right"/>
      </w:trPr>
      <w:tc>
        <w:tcPr>
          <w:tcW w:w="4795" w:type="dxa"/>
          <w:vAlign w:val="center"/>
        </w:tcPr>
        <w:p w:rsidR="001179AF" w:rsidRPr="003D0C4A" w:rsidRDefault="001179AF"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rsidR="001179AF" w:rsidRPr="003D0C4A" w:rsidRDefault="001179AF">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rsidR="001179AF" w:rsidRPr="003D0C4A" w:rsidRDefault="001179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65D" w:rsidRDefault="00E3565D">
      <w:r>
        <w:separator/>
      </w:r>
    </w:p>
  </w:footnote>
  <w:footnote w:type="continuationSeparator" w:id="0">
    <w:p w:rsidR="00E3565D" w:rsidRDefault="00E3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AF" w:rsidRDefault="001179AF"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79AF" w:rsidRDefault="001179AF"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1179AF" w:rsidTr="009C1D2B">
      <w:tc>
        <w:tcPr>
          <w:tcW w:w="4982" w:type="dxa"/>
          <w:vAlign w:val="center"/>
        </w:tcPr>
        <w:p w:rsidR="001179AF" w:rsidRDefault="001179AF" w:rsidP="00A01283">
          <w:pPr>
            <w:pStyle w:val="Encabezado"/>
            <w:ind w:right="360"/>
          </w:pPr>
          <w:r w:rsidRPr="00DF0526">
            <w:rPr>
              <w:noProof/>
              <w:lang w:eastAsia="es-MX"/>
            </w:rPr>
            <w:drawing>
              <wp:anchor distT="0" distB="0" distL="114300" distR="114300" simplePos="0" relativeHeight="251658240" behindDoc="1" locked="0" layoutInCell="1" allowOverlap="1">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82" w:type="dxa"/>
          <w:vAlign w:val="center"/>
        </w:tcPr>
        <w:p w:rsidR="001179AF" w:rsidRDefault="001179AF" w:rsidP="009C1D2B">
          <w:pPr>
            <w:pStyle w:val="Encabezado"/>
            <w:ind w:right="360"/>
            <w:jc w:val="right"/>
            <w:rPr>
              <w:rFonts w:ascii="Century Gothic" w:hAnsi="Century Gothic"/>
              <w:b/>
              <w:sz w:val="28"/>
              <w:szCs w:val="28"/>
            </w:rPr>
          </w:pPr>
        </w:p>
        <w:p w:rsidR="001179AF" w:rsidRDefault="001179AF" w:rsidP="009C1D2B">
          <w:pPr>
            <w:pStyle w:val="Encabezado"/>
            <w:ind w:right="360"/>
            <w:jc w:val="right"/>
            <w:rPr>
              <w:rFonts w:ascii="Century Gothic" w:hAnsi="Century Gothic"/>
              <w:b/>
              <w:sz w:val="28"/>
              <w:szCs w:val="28"/>
            </w:rPr>
          </w:pPr>
        </w:p>
        <w:p w:rsidR="001179AF" w:rsidRDefault="001179AF" w:rsidP="009C1D2B">
          <w:pPr>
            <w:pStyle w:val="Encabezado"/>
            <w:ind w:right="360"/>
            <w:jc w:val="right"/>
            <w:rPr>
              <w:rFonts w:ascii="Century Gothic" w:hAnsi="Century Gothic"/>
              <w:b/>
              <w:sz w:val="28"/>
              <w:szCs w:val="28"/>
            </w:rPr>
          </w:pPr>
        </w:p>
        <w:p w:rsidR="001179AF" w:rsidRDefault="001179AF" w:rsidP="009C1D2B">
          <w:pPr>
            <w:pStyle w:val="Encabezado"/>
            <w:ind w:right="360"/>
            <w:jc w:val="right"/>
            <w:rPr>
              <w:rFonts w:ascii="Century Gothic" w:hAnsi="Century Gothic"/>
              <w:b/>
              <w:sz w:val="28"/>
              <w:szCs w:val="28"/>
            </w:rPr>
          </w:pPr>
        </w:p>
        <w:p w:rsidR="001179AF" w:rsidRPr="009C1D2B" w:rsidRDefault="001179AF"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rsidR="001179AF" w:rsidRDefault="001179AF"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2"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24"/>
  </w:num>
  <w:num w:numId="4">
    <w:abstractNumId w:val="7"/>
  </w:num>
  <w:num w:numId="5">
    <w:abstractNumId w:val="14"/>
  </w:num>
  <w:num w:numId="6">
    <w:abstractNumId w:val="5"/>
  </w:num>
  <w:num w:numId="7">
    <w:abstractNumId w:val="3"/>
  </w:num>
  <w:num w:numId="8">
    <w:abstractNumId w:val="15"/>
  </w:num>
  <w:num w:numId="9">
    <w:abstractNumId w:val="4"/>
  </w:num>
  <w:num w:numId="10">
    <w:abstractNumId w:val="8"/>
  </w:num>
  <w:num w:numId="11">
    <w:abstractNumId w:val="9"/>
  </w:num>
  <w:num w:numId="12">
    <w:abstractNumId w:val="11"/>
  </w:num>
  <w:num w:numId="13">
    <w:abstractNumId w:val="18"/>
  </w:num>
  <w:num w:numId="14">
    <w:abstractNumId w:val="26"/>
  </w:num>
  <w:num w:numId="15">
    <w:abstractNumId w:val="6"/>
  </w:num>
  <w:num w:numId="16">
    <w:abstractNumId w:val="12"/>
  </w:num>
  <w:num w:numId="17">
    <w:abstractNumId w:val="19"/>
  </w:num>
  <w:num w:numId="18">
    <w:abstractNumId w:val="0"/>
  </w:num>
  <w:num w:numId="19">
    <w:abstractNumId w:val="20"/>
  </w:num>
  <w:num w:numId="20">
    <w:abstractNumId w:val="23"/>
  </w:num>
  <w:num w:numId="21">
    <w:abstractNumId w:val="10"/>
  </w:num>
  <w:num w:numId="22">
    <w:abstractNumId w:val="21"/>
  </w:num>
  <w:num w:numId="23">
    <w:abstractNumId w:val="25"/>
  </w:num>
  <w:num w:numId="24">
    <w:abstractNumId w:val="22"/>
  </w:num>
  <w:num w:numId="25">
    <w:abstractNumId w:val="1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960"/>
    <w:rsid w:val="00000CCC"/>
    <w:rsid w:val="00001B23"/>
    <w:rsid w:val="00001B98"/>
    <w:rsid w:val="00001BEB"/>
    <w:rsid w:val="00001F61"/>
    <w:rsid w:val="0000246E"/>
    <w:rsid w:val="0000272C"/>
    <w:rsid w:val="000030F7"/>
    <w:rsid w:val="00003217"/>
    <w:rsid w:val="000032A4"/>
    <w:rsid w:val="00003BFE"/>
    <w:rsid w:val="0000405E"/>
    <w:rsid w:val="00004088"/>
    <w:rsid w:val="00004C4F"/>
    <w:rsid w:val="00004E27"/>
    <w:rsid w:val="000050BD"/>
    <w:rsid w:val="00005211"/>
    <w:rsid w:val="000054ED"/>
    <w:rsid w:val="00005568"/>
    <w:rsid w:val="00005600"/>
    <w:rsid w:val="0000566B"/>
    <w:rsid w:val="000056C9"/>
    <w:rsid w:val="00005C45"/>
    <w:rsid w:val="000061E5"/>
    <w:rsid w:val="00006343"/>
    <w:rsid w:val="0000664B"/>
    <w:rsid w:val="00006F7F"/>
    <w:rsid w:val="0000712D"/>
    <w:rsid w:val="00010074"/>
    <w:rsid w:val="000100AA"/>
    <w:rsid w:val="000108F7"/>
    <w:rsid w:val="00010AB3"/>
    <w:rsid w:val="00010F68"/>
    <w:rsid w:val="00011C46"/>
    <w:rsid w:val="000122BD"/>
    <w:rsid w:val="00012837"/>
    <w:rsid w:val="000128C6"/>
    <w:rsid w:val="00012A8A"/>
    <w:rsid w:val="00012B42"/>
    <w:rsid w:val="00013371"/>
    <w:rsid w:val="00013B97"/>
    <w:rsid w:val="00013C88"/>
    <w:rsid w:val="00013F22"/>
    <w:rsid w:val="000146F0"/>
    <w:rsid w:val="00014B30"/>
    <w:rsid w:val="00014C2A"/>
    <w:rsid w:val="00016726"/>
    <w:rsid w:val="00016BD8"/>
    <w:rsid w:val="00017D92"/>
    <w:rsid w:val="00017FC2"/>
    <w:rsid w:val="00020346"/>
    <w:rsid w:val="00020557"/>
    <w:rsid w:val="000205BA"/>
    <w:rsid w:val="00020C24"/>
    <w:rsid w:val="00020CCF"/>
    <w:rsid w:val="00020E8A"/>
    <w:rsid w:val="0002119F"/>
    <w:rsid w:val="00021243"/>
    <w:rsid w:val="000215DB"/>
    <w:rsid w:val="000217E4"/>
    <w:rsid w:val="00021927"/>
    <w:rsid w:val="00021BA4"/>
    <w:rsid w:val="00021D18"/>
    <w:rsid w:val="00022832"/>
    <w:rsid w:val="00022C2E"/>
    <w:rsid w:val="000232A0"/>
    <w:rsid w:val="00023515"/>
    <w:rsid w:val="00023D09"/>
    <w:rsid w:val="00023E1C"/>
    <w:rsid w:val="0002435A"/>
    <w:rsid w:val="00024741"/>
    <w:rsid w:val="00024A7E"/>
    <w:rsid w:val="00025167"/>
    <w:rsid w:val="00025182"/>
    <w:rsid w:val="00025303"/>
    <w:rsid w:val="00025411"/>
    <w:rsid w:val="00025793"/>
    <w:rsid w:val="00025794"/>
    <w:rsid w:val="00025CA5"/>
    <w:rsid w:val="00025DCD"/>
    <w:rsid w:val="000263B5"/>
    <w:rsid w:val="00026BE4"/>
    <w:rsid w:val="0002736E"/>
    <w:rsid w:val="0002762B"/>
    <w:rsid w:val="00027694"/>
    <w:rsid w:val="00027A95"/>
    <w:rsid w:val="00027BF1"/>
    <w:rsid w:val="00031714"/>
    <w:rsid w:val="00031A2C"/>
    <w:rsid w:val="00031FF4"/>
    <w:rsid w:val="00032A10"/>
    <w:rsid w:val="00032C0B"/>
    <w:rsid w:val="00032C59"/>
    <w:rsid w:val="00034898"/>
    <w:rsid w:val="00034ACF"/>
    <w:rsid w:val="00034C2C"/>
    <w:rsid w:val="0003596F"/>
    <w:rsid w:val="0003599C"/>
    <w:rsid w:val="00035A49"/>
    <w:rsid w:val="00035CE4"/>
    <w:rsid w:val="00035E0C"/>
    <w:rsid w:val="000362CE"/>
    <w:rsid w:val="000367C2"/>
    <w:rsid w:val="000369B3"/>
    <w:rsid w:val="00037470"/>
    <w:rsid w:val="0003749E"/>
    <w:rsid w:val="00037921"/>
    <w:rsid w:val="00040233"/>
    <w:rsid w:val="00040A02"/>
    <w:rsid w:val="00040B0D"/>
    <w:rsid w:val="00041096"/>
    <w:rsid w:val="000411AA"/>
    <w:rsid w:val="000419BD"/>
    <w:rsid w:val="00041CB2"/>
    <w:rsid w:val="00041ECE"/>
    <w:rsid w:val="00042002"/>
    <w:rsid w:val="00042852"/>
    <w:rsid w:val="00042F9A"/>
    <w:rsid w:val="0004312C"/>
    <w:rsid w:val="0004337E"/>
    <w:rsid w:val="000433A5"/>
    <w:rsid w:val="0004359D"/>
    <w:rsid w:val="00043FD6"/>
    <w:rsid w:val="000442E1"/>
    <w:rsid w:val="0004430E"/>
    <w:rsid w:val="00044624"/>
    <w:rsid w:val="000448A9"/>
    <w:rsid w:val="000454D5"/>
    <w:rsid w:val="0004554E"/>
    <w:rsid w:val="00045B32"/>
    <w:rsid w:val="00045F46"/>
    <w:rsid w:val="000468CD"/>
    <w:rsid w:val="0004691D"/>
    <w:rsid w:val="00046BC6"/>
    <w:rsid w:val="00047008"/>
    <w:rsid w:val="0004731F"/>
    <w:rsid w:val="00047C95"/>
    <w:rsid w:val="00047F41"/>
    <w:rsid w:val="00047FA6"/>
    <w:rsid w:val="0005005C"/>
    <w:rsid w:val="0005019D"/>
    <w:rsid w:val="000503E5"/>
    <w:rsid w:val="000504C9"/>
    <w:rsid w:val="000505BB"/>
    <w:rsid w:val="000506B1"/>
    <w:rsid w:val="000508FC"/>
    <w:rsid w:val="00050CC4"/>
    <w:rsid w:val="00050ED2"/>
    <w:rsid w:val="00051AA9"/>
    <w:rsid w:val="00052985"/>
    <w:rsid w:val="00053759"/>
    <w:rsid w:val="00053DD7"/>
    <w:rsid w:val="0005443F"/>
    <w:rsid w:val="00054978"/>
    <w:rsid w:val="00054A36"/>
    <w:rsid w:val="00054EA6"/>
    <w:rsid w:val="0005506A"/>
    <w:rsid w:val="0005509A"/>
    <w:rsid w:val="00055174"/>
    <w:rsid w:val="0005527E"/>
    <w:rsid w:val="000557DE"/>
    <w:rsid w:val="00055BEB"/>
    <w:rsid w:val="00055DA6"/>
    <w:rsid w:val="00055F21"/>
    <w:rsid w:val="0005632E"/>
    <w:rsid w:val="00056E64"/>
    <w:rsid w:val="00056EFA"/>
    <w:rsid w:val="0005709D"/>
    <w:rsid w:val="0005741C"/>
    <w:rsid w:val="000577EE"/>
    <w:rsid w:val="00060277"/>
    <w:rsid w:val="00060A10"/>
    <w:rsid w:val="0006187A"/>
    <w:rsid w:val="00061EBD"/>
    <w:rsid w:val="00062788"/>
    <w:rsid w:val="000629DE"/>
    <w:rsid w:val="00062BF9"/>
    <w:rsid w:val="00062C5F"/>
    <w:rsid w:val="0006303C"/>
    <w:rsid w:val="00063139"/>
    <w:rsid w:val="0006354E"/>
    <w:rsid w:val="0006382C"/>
    <w:rsid w:val="0006395C"/>
    <w:rsid w:val="00063B54"/>
    <w:rsid w:val="00063C78"/>
    <w:rsid w:val="00063F52"/>
    <w:rsid w:val="00064440"/>
    <w:rsid w:val="00064654"/>
    <w:rsid w:val="00064DE0"/>
    <w:rsid w:val="00064F08"/>
    <w:rsid w:val="00065034"/>
    <w:rsid w:val="0006555F"/>
    <w:rsid w:val="00065739"/>
    <w:rsid w:val="00065A17"/>
    <w:rsid w:val="00065E26"/>
    <w:rsid w:val="000660AA"/>
    <w:rsid w:val="00066411"/>
    <w:rsid w:val="00066494"/>
    <w:rsid w:val="00066535"/>
    <w:rsid w:val="00066BF1"/>
    <w:rsid w:val="00066EB8"/>
    <w:rsid w:val="00067085"/>
    <w:rsid w:val="0006718F"/>
    <w:rsid w:val="00067870"/>
    <w:rsid w:val="00067DA7"/>
    <w:rsid w:val="00067DFC"/>
    <w:rsid w:val="0007014E"/>
    <w:rsid w:val="0007030E"/>
    <w:rsid w:val="000707A2"/>
    <w:rsid w:val="00070988"/>
    <w:rsid w:val="00070A62"/>
    <w:rsid w:val="00071296"/>
    <w:rsid w:val="000718EB"/>
    <w:rsid w:val="00071B92"/>
    <w:rsid w:val="00071DCB"/>
    <w:rsid w:val="00071F01"/>
    <w:rsid w:val="00072B5B"/>
    <w:rsid w:val="00072BC0"/>
    <w:rsid w:val="00073193"/>
    <w:rsid w:val="00073309"/>
    <w:rsid w:val="00073471"/>
    <w:rsid w:val="00073764"/>
    <w:rsid w:val="00073E04"/>
    <w:rsid w:val="00073E0C"/>
    <w:rsid w:val="0007442E"/>
    <w:rsid w:val="0007489E"/>
    <w:rsid w:val="00074C44"/>
    <w:rsid w:val="000752D9"/>
    <w:rsid w:val="000758A2"/>
    <w:rsid w:val="00076813"/>
    <w:rsid w:val="00076A76"/>
    <w:rsid w:val="00077435"/>
    <w:rsid w:val="000775C0"/>
    <w:rsid w:val="000809A5"/>
    <w:rsid w:val="00080B2F"/>
    <w:rsid w:val="00080CF7"/>
    <w:rsid w:val="00081311"/>
    <w:rsid w:val="00081A98"/>
    <w:rsid w:val="00081CBB"/>
    <w:rsid w:val="00082239"/>
    <w:rsid w:val="00082619"/>
    <w:rsid w:val="000834B6"/>
    <w:rsid w:val="00083F02"/>
    <w:rsid w:val="000845A1"/>
    <w:rsid w:val="00084790"/>
    <w:rsid w:val="00084971"/>
    <w:rsid w:val="00084D81"/>
    <w:rsid w:val="00085A3D"/>
    <w:rsid w:val="00085E7F"/>
    <w:rsid w:val="0008662D"/>
    <w:rsid w:val="00086987"/>
    <w:rsid w:val="00086AA3"/>
    <w:rsid w:val="00086AAE"/>
    <w:rsid w:val="00086B36"/>
    <w:rsid w:val="00087337"/>
    <w:rsid w:val="0008736F"/>
    <w:rsid w:val="000874EC"/>
    <w:rsid w:val="000875AA"/>
    <w:rsid w:val="00087C82"/>
    <w:rsid w:val="00087D18"/>
    <w:rsid w:val="00087EB1"/>
    <w:rsid w:val="00087FA1"/>
    <w:rsid w:val="000906EB"/>
    <w:rsid w:val="00090975"/>
    <w:rsid w:val="000909FA"/>
    <w:rsid w:val="000910FE"/>
    <w:rsid w:val="00091722"/>
    <w:rsid w:val="00091A55"/>
    <w:rsid w:val="00091CEA"/>
    <w:rsid w:val="00091D1B"/>
    <w:rsid w:val="00091EF7"/>
    <w:rsid w:val="00092093"/>
    <w:rsid w:val="000920E1"/>
    <w:rsid w:val="00092A41"/>
    <w:rsid w:val="0009312B"/>
    <w:rsid w:val="0009392F"/>
    <w:rsid w:val="00093994"/>
    <w:rsid w:val="000942A7"/>
    <w:rsid w:val="0009494D"/>
    <w:rsid w:val="00094DE9"/>
    <w:rsid w:val="00094EC3"/>
    <w:rsid w:val="00095564"/>
    <w:rsid w:val="00095F73"/>
    <w:rsid w:val="000965F3"/>
    <w:rsid w:val="00096AE9"/>
    <w:rsid w:val="00097179"/>
    <w:rsid w:val="00097408"/>
    <w:rsid w:val="000978AA"/>
    <w:rsid w:val="000A045A"/>
    <w:rsid w:val="000A04B6"/>
    <w:rsid w:val="000A07EE"/>
    <w:rsid w:val="000A097F"/>
    <w:rsid w:val="000A0B18"/>
    <w:rsid w:val="000A1352"/>
    <w:rsid w:val="000A13C6"/>
    <w:rsid w:val="000A1833"/>
    <w:rsid w:val="000A18F8"/>
    <w:rsid w:val="000A1DDD"/>
    <w:rsid w:val="000A2203"/>
    <w:rsid w:val="000A2234"/>
    <w:rsid w:val="000A2503"/>
    <w:rsid w:val="000A31FB"/>
    <w:rsid w:val="000A34B6"/>
    <w:rsid w:val="000A3B13"/>
    <w:rsid w:val="000A3B70"/>
    <w:rsid w:val="000A41B4"/>
    <w:rsid w:val="000A4900"/>
    <w:rsid w:val="000A4C80"/>
    <w:rsid w:val="000A5172"/>
    <w:rsid w:val="000A5687"/>
    <w:rsid w:val="000A5834"/>
    <w:rsid w:val="000A5CB3"/>
    <w:rsid w:val="000A6107"/>
    <w:rsid w:val="000A661D"/>
    <w:rsid w:val="000A666D"/>
    <w:rsid w:val="000A67CB"/>
    <w:rsid w:val="000A689B"/>
    <w:rsid w:val="000A6FF5"/>
    <w:rsid w:val="000A723A"/>
    <w:rsid w:val="000A767C"/>
    <w:rsid w:val="000A77D6"/>
    <w:rsid w:val="000B0BD8"/>
    <w:rsid w:val="000B0CC3"/>
    <w:rsid w:val="000B1609"/>
    <w:rsid w:val="000B18AB"/>
    <w:rsid w:val="000B19C4"/>
    <w:rsid w:val="000B1AE6"/>
    <w:rsid w:val="000B1B83"/>
    <w:rsid w:val="000B1C3B"/>
    <w:rsid w:val="000B1D79"/>
    <w:rsid w:val="000B27DB"/>
    <w:rsid w:val="000B288B"/>
    <w:rsid w:val="000B2E7B"/>
    <w:rsid w:val="000B2EA2"/>
    <w:rsid w:val="000B2FF3"/>
    <w:rsid w:val="000B3232"/>
    <w:rsid w:val="000B3648"/>
    <w:rsid w:val="000B3FC9"/>
    <w:rsid w:val="000B4033"/>
    <w:rsid w:val="000B4898"/>
    <w:rsid w:val="000B502F"/>
    <w:rsid w:val="000B50D6"/>
    <w:rsid w:val="000B513F"/>
    <w:rsid w:val="000B56E0"/>
    <w:rsid w:val="000B5C63"/>
    <w:rsid w:val="000B5D34"/>
    <w:rsid w:val="000B6007"/>
    <w:rsid w:val="000B6117"/>
    <w:rsid w:val="000B6572"/>
    <w:rsid w:val="000B659E"/>
    <w:rsid w:val="000B6631"/>
    <w:rsid w:val="000B66E5"/>
    <w:rsid w:val="000B66F5"/>
    <w:rsid w:val="000B6F7D"/>
    <w:rsid w:val="000B70AB"/>
    <w:rsid w:val="000B7799"/>
    <w:rsid w:val="000C0711"/>
    <w:rsid w:val="000C0BB9"/>
    <w:rsid w:val="000C1088"/>
    <w:rsid w:val="000C116B"/>
    <w:rsid w:val="000C1825"/>
    <w:rsid w:val="000C2260"/>
    <w:rsid w:val="000C22B7"/>
    <w:rsid w:val="000C2453"/>
    <w:rsid w:val="000C2EAB"/>
    <w:rsid w:val="000C3107"/>
    <w:rsid w:val="000C316C"/>
    <w:rsid w:val="000C381E"/>
    <w:rsid w:val="000C3B99"/>
    <w:rsid w:val="000C3CA4"/>
    <w:rsid w:val="000C4518"/>
    <w:rsid w:val="000C52B7"/>
    <w:rsid w:val="000C6422"/>
    <w:rsid w:val="000C6522"/>
    <w:rsid w:val="000C69FB"/>
    <w:rsid w:val="000C6CC8"/>
    <w:rsid w:val="000C7114"/>
    <w:rsid w:val="000C7422"/>
    <w:rsid w:val="000C7AC7"/>
    <w:rsid w:val="000D0AAB"/>
    <w:rsid w:val="000D0EC9"/>
    <w:rsid w:val="000D1605"/>
    <w:rsid w:val="000D16AD"/>
    <w:rsid w:val="000D176E"/>
    <w:rsid w:val="000D2341"/>
    <w:rsid w:val="000D2D1C"/>
    <w:rsid w:val="000D3136"/>
    <w:rsid w:val="000D316C"/>
    <w:rsid w:val="000D3D90"/>
    <w:rsid w:val="000D3E88"/>
    <w:rsid w:val="000D3FEC"/>
    <w:rsid w:val="000D4746"/>
    <w:rsid w:val="000D4C3F"/>
    <w:rsid w:val="000D4FEA"/>
    <w:rsid w:val="000D5347"/>
    <w:rsid w:val="000D57AF"/>
    <w:rsid w:val="000D5929"/>
    <w:rsid w:val="000D61C1"/>
    <w:rsid w:val="000D66D0"/>
    <w:rsid w:val="000D6905"/>
    <w:rsid w:val="000D6FE6"/>
    <w:rsid w:val="000D7268"/>
    <w:rsid w:val="000E07EA"/>
    <w:rsid w:val="000E12F0"/>
    <w:rsid w:val="000E15DD"/>
    <w:rsid w:val="000E1E4B"/>
    <w:rsid w:val="000E1FBC"/>
    <w:rsid w:val="000E1FC2"/>
    <w:rsid w:val="000E2B38"/>
    <w:rsid w:val="000E2FF5"/>
    <w:rsid w:val="000E3314"/>
    <w:rsid w:val="000E3694"/>
    <w:rsid w:val="000E3A5A"/>
    <w:rsid w:val="000E3A63"/>
    <w:rsid w:val="000E4ADC"/>
    <w:rsid w:val="000E51FD"/>
    <w:rsid w:val="000E54D9"/>
    <w:rsid w:val="000E579D"/>
    <w:rsid w:val="000E59E2"/>
    <w:rsid w:val="000E5CF7"/>
    <w:rsid w:val="000E5EE7"/>
    <w:rsid w:val="000E61D9"/>
    <w:rsid w:val="000E6295"/>
    <w:rsid w:val="000E6686"/>
    <w:rsid w:val="000E6717"/>
    <w:rsid w:val="000E68EE"/>
    <w:rsid w:val="000E6C5F"/>
    <w:rsid w:val="000E7356"/>
    <w:rsid w:val="000E7767"/>
    <w:rsid w:val="000E7F54"/>
    <w:rsid w:val="000F00C0"/>
    <w:rsid w:val="000F017B"/>
    <w:rsid w:val="000F056F"/>
    <w:rsid w:val="000F0709"/>
    <w:rsid w:val="000F0B73"/>
    <w:rsid w:val="000F1036"/>
    <w:rsid w:val="000F15CA"/>
    <w:rsid w:val="000F1940"/>
    <w:rsid w:val="000F1D8F"/>
    <w:rsid w:val="000F246C"/>
    <w:rsid w:val="000F2971"/>
    <w:rsid w:val="000F2A9E"/>
    <w:rsid w:val="000F2AA4"/>
    <w:rsid w:val="000F2AF8"/>
    <w:rsid w:val="000F35CC"/>
    <w:rsid w:val="000F38E0"/>
    <w:rsid w:val="000F421B"/>
    <w:rsid w:val="000F4447"/>
    <w:rsid w:val="000F48F4"/>
    <w:rsid w:val="000F4978"/>
    <w:rsid w:val="000F4C4A"/>
    <w:rsid w:val="000F5C38"/>
    <w:rsid w:val="000F5CB8"/>
    <w:rsid w:val="000F5D4C"/>
    <w:rsid w:val="000F62E6"/>
    <w:rsid w:val="000F64B9"/>
    <w:rsid w:val="000F64CA"/>
    <w:rsid w:val="000F6957"/>
    <w:rsid w:val="000F69B8"/>
    <w:rsid w:val="000F6D5D"/>
    <w:rsid w:val="000F706A"/>
    <w:rsid w:val="000F70B8"/>
    <w:rsid w:val="000F7155"/>
    <w:rsid w:val="000F715F"/>
    <w:rsid w:val="000F71F2"/>
    <w:rsid w:val="000F78C0"/>
    <w:rsid w:val="001002D0"/>
    <w:rsid w:val="00100670"/>
    <w:rsid w:val="0010068A"/>
    <w:rsid w:val="00101406"/>
    <w:rsid w:val="001016EA"/>
    <w:rsid w:val="00101A44"/>
    <w:rsid w:val="00101F42"/>
    <w:rsid w:val="00102349"/>
    <w:rsid w:val="001023EE"/>
    <w:rsid w:val="001027ED"/>
    <w:rsid w:val="00102BB4"/>
    <w:rsid w:val="00103591"/>
    <w:rsid w:val="0010397E"/>
    <w:rsid w:val="001039B9"/>
    <w:rsid w:val="00103D2D"/>
    <w:rsid w:val="0010433A"/>
    <w:rsid w:val="0010453D"/>
    <w:rsid w:val="001048CA"/>
    <w:rsid w:val="00104E39"/>
    <w:rsid w:val="00104E3E"/>
    <w:rsid w:val="00105277"/>
    <w:rsid w:val="001055BE"/>
    <w:rsid w:val="00105920"/>
    <w:rsid w:val="001060A0"/>
    <w:rsid w:val="0010670D"/>
    <w:rsid w:val="00106C4A"/>
    <w:rsid w:val="00106D20"/>
    <w:rsid w:val="00106FF8"/>
    <w:rsid w:val="001071E9"/>
    <w:rsid w:val="00107759"/>
    <w:rsid w:val="00107B79"/>
    <w:rsid w:val="00110164"/>
    <w:rsid w:val="0011061F"/>
    <w:rsid w:val="00110D85"/>
    <w:rsid w:val="00111090"/>
    <w:rsid w:val="001111A4"/>
    <w:rsid w:val="00111D8B"/>
    <w:rsid w:val="001124CA"/>
    <w:rsid w:val="001128A7"/>
    <w:rsid w:val="001129E7"/>
    <w:rsid w:val="00112CF1"/>
    <w:rsid w:val="001132A8"/>
    <w:rsid w:val="0011392C"/>
    <w:rsid w:val="00114515"/>
    <w:rsid w:val="00114B9A"/>
    <w:rsid w:val="00115368"/>
    <w:rsid w:val="001157DB"/>
    <w:rsid w:val="00115970"/>
    <w:rsid w:val="0011610E"/>
    <w:rsid w:val="00116147"/>
    <w:rsid w:val="001163E0"/>
    <w:rsid w:val="00116433"/>
    <w:rsid w:val="001164E7"/>
    <w:rsid w:val="00116841"/>
    <w:rsid w:val="00116E29"/>
    <w:rsid w:val="00116FBE"/>
    <w:rsid w:val="0011750C"/>
    <w:rsid w:val="00117676"/>
    <w:rsid w:val="0011788A"/>
    <w:rsid w:val="001179AF"/>
    <w:rsid w:val="00120260"/>
    <w:rsid w:val="001204F3"/>
    <w:rsid w:val="00120690"/>
    <w:rsid w:val="00120952"/>
    <w:rsid w:val="00120A2B"/>
    <w:rsid w:val="00120C10"/>
    <w:rsid w:val="00120D24"/>
    <w:rsid w:val="0012115D"/>
    <w:rsid w:val="001212E9"/>
    <w:rsid w:val="00121A24"/>
    <w:rsid w:val="00122510"/>
    <w:rsid w:val="00122851"/>
    <w:rsid w:val="00122C93"/>
    <w:rsid w:val="00122CCA"/>
    <w:rsid w:val="00122DE2"/>
    <w:rsid w:val="00122EE9"/>
    <w:rsid w:val="00122F42"/>
    <w:rsid w:val="00122F83"/>
    <w:rsid w:val="001232BA"/>
    <w:rsid w:val="001232C5"/>
    <w:rsid w:val="00123527"/>
    <w:rsid w:val="00123599"/>
    <w:rsid w:val="00123F98"/>
    <w:rsid w:val="001241E9"/>
    <w:rsid w:val="0012427D"/>
    <w:rsid w:val="0012471A"/>
    <w:rsid w:val="00124C30"/>
    <w:rsid w:val="00124C3D"/>
    <w:rsid w:val="00124C99"/>
    <w:rsid w:val="00125E09"/>
    <w:rsid w:val="00125ECC"/>
    <w:rsid w:val="00125F1B"/>
    <w:rsid w:val="00125F72"/>
    <w:rsid w:val="001269FE"/>
    <w:rsid w:val="00126B34"/>
    <w:rsid w:val="001275F8"/>
    <w:rsid w:val="00127629"/>
    <w:rsid w:val="001278C5"/>
    <w:rsid w:val="00127FD8"/>
    <w:rsid w:val="001303FE"/>
    <w:rsid w:val="00130533"/>
    <w:rsid w:val="0013086A"/>
    <w:rsid w:val="00130893"/>
    <w:rsid w:val="00130B19"/>
    <w:rsid w:val="00130D00"/>
    <w:rsid w:val="00131089"/>
    <w:rsid w:val="00131520"/>
    <w:rsid w:val="00131557"/>
    <w:rsid w:val="00131593"/>
    <w:rsid w:val="0013191E"/>
    <w:rsid w:val="00131A25"/>
    <w:rsid w:val="00131C86"/>
    <w:rsid w:val="00131F23"/>
    <w:rsid w:val="00132311"/>
    <w:rsid w:val="001324B4"/>
    <w:rsid w:val="0013253C"/>
    <w:rsid w:val="00132685"/>
    <w:rsid w:val="00132ADA"/>
    <w:rsid w:val="00132B35"/>
    <w:rsid w:val="00133CA8"/>
    <w:rsid w:val="001340A1"/>
    <w:rsid w:val="00134145"/>
    <w:rsid w:val="00134242"/>
    <w:rsid w:val="00134293"/>
    <w:rsid w:val="00134342"/>
    <w:rsid w:val="00134460"/>
    <w:rsid w:val="00135714"/>
    <w:rsid w:val="00135E22"/>
    <w:rsid w:val="0013618B"/>
    <w:rsid w:val="00136758"/>
    <w:rsid w:val="00136781"/>
    <w:rsid w:val="00136FB3"/>
    <w:rsid w:val="001370A8"/>
    <w:rsid w:val="0013740C"/>
    <w:rsid w:val="001378B5"/>
    <w:rsid w:val="00137972"/>
    <w:rsid w:val="00137D49"/>
    <w:rsid w:val="00140195"/>
    <w:rsid w:val="00140285"/>
    <w:rsid w:val="00140B5B"/>
    <w:rsid w:val="00141433"/>
    <w:rsid w:val="00141648"/>
    <w:rsid w:val="00141911"/>
    <w:rsid w:val="00141C0D"/>
    <w:rsid w:val="00142145"/>
    <w:rsid w:val="0014224E"/>
    <w:rsid w:val="00142513"/>
    <w:rsid w:val="00142692"/>
    <w:rsid w:val="0014270A"/>
    <w:rsid w:val="00142734"/>
    <w:rsid w:val="001428AC"/>
    <w:rsid w:val="00143D56"/>
    <w:rsid w:val="00143E77"/>
    <w:rsid w:val="00144570"/>
    <w:rsid w:val="001447D5"/>
    <w:rsid w:val="00145193"/>
    <w:rsid w:val="0014596F"/>
    <w:rsid w:val="00145BC2"/>
    <w:rsid w:val="001460A1"/>
    <w:rsid w:val="0014611A"/>
    <w:rsid w:val="0014632D"/>
    <w:rsid w:val="001465E5"/>
    <w:rsid w:val="00146A62"/>
    <w:rsid w:val="00146C9D"/>
    <w:rsid w:val="00146EDE"/>
    <w:rsid w:val="001477E5"/>
    <w:rsid w:val="00147A0D"/>
    <w:rsid w:val="00147AED"/>
    <w:rsid w:val="001502F1"/>
    <w:rsid w:val="00150397"/>
    <w:rsid w:val="00150414"/>
    <w:rsid w:val="00150A2F"/>
    <w:rsid w:val="00150D91"/>
    <w:rsid w:val="00150DC7"/>
    <w:rsid w:val="0015209E"/>
    <w:rsid w:val="001520CD"/>
    <w:rsid w:val="0015231C"/>
    <w:rsid w:val="001524AB"/>
    <w:rsid w:val="00152823"/>
    <w:rsid w:val="00153DAF"/>
    <w:rsid w:val="0015437E"/>
    <w:rsid w:val="001544D2"/>
    <w:rsid w:val="001545A9"/>
    <w:rsid w:val="00154B33"/>
    <w:rsid w:val="00154CD1"/>
    <w:rsid w:val="001554E1"/>
    <w:rsid w:val="00155756"/>
    <w:rsid w:val="00156637"/>
    <w:rsid w:val="0015664A"/>
    <w:rsid w:val="0015680D"/>
    <w:rsid w:val="00156DC9"/>
    <w:rsid w:val="001574F5"/>
    <w:rsid w:val="00157F25"/>
    <w:rsid w:val="00160070"/>
    <w:rsid w:val="00160C18"/>
    <w:rsid w:val="00160C44"/>
    <w:rsid w:val="00160DDD"/>
    <w:rsid w:val="001614E5"/>
    <w:rsid w:val="00161754"/>
    <w:rsid w:val="001617B3"/>
    <w:rsid w:val="001619AF"/>
    <w:rsid w:val="00161B78"/>
    <w:rsid w:val="001621FA"/>
    <w:rsid w:val="00162447"/>
    <w:rsid w:val="00162A33"/>
    <w:rsid w:val="00162A3B"/>
    <w:rsid w:val="001632DE"/>
    <w:rsid w:val="00163C62"/>
    <w:rsid w:val="00163D3F"/>
    <w:rsid w:val="00163E7F"/>
    <w:rsid w:val="00163EBD"/>
    <w:rsid w:val="001642E0"/>
    <w:rsid w:val="00164E36"/>
    <w:rsid w:val="00164F57"/>
    <w:rsid w:val="001650D9"/>
    <w:rsid w:val="001650DF"/>
    <w:rsid w:val="00165678"/>
    <w:rsid w:val="00165EA9"/>
    <w:rsid w:val="0016625A"/>
    <w:rsid w:val="001662B7"/>
    <w:rsid w:val="001663AD"/>
    <w:rsid w:val="001665F8"/>
    <w:rsid w:val="00166740"/>
    <w:rsid w:val="0016690A"/>
    <w:rsid w:val="00166ACA"/>
    <w:rsid w:val="00166F8B"/>
    <w:rsid w:val="0016706E"/>
    <w:rsid w:val="00167147"/>
    <w:rsid w:val="001673C8"/>
    <w:rsid w:val="001700C8"/>
    <w:rsid w:val="001700E6"/>
    <w:rsid w:val="001703B2"/>
    <w:rsid w:val="001704A9"/>
    <w:rsid w:val="001705EC"/>
    <w:rsid w:val="00170981"/>
    <w:rsid w:val="00170B2B"/>
    <w:rsid w:val="0017121E"/>
    <w:rsid w:val="00171571"/>
    <w:rsid w:val="00171AB4"/>
    <w:rsid w:val="00171ACB"/>
    <w:rsid w:val="00172362"/>
    <w:rsid w:val="001727E9"/>
    <w:rsid w:val="001732ED"/>
    <w:rsid w:val="00173491"/>
    <w:rsid w:val="00173683"/>
    <w:rsid w:val="001736CB"/>
    <w:rsid w:val="00174458"/>
    <w:rsid w:val="00174E80"/>
    <w:rsid w:val="001750D3"/>
    <w:rsid w:val="001755BC"/>
    <w:rsid w:val="001756EA"/>
    <w:rsid w:val="001756F2"/>
    <w:rsid w:val="00176017"/>
    <w:rsid w:val="00176974"/>
    <w:rsid w:val="00176C96"/>
    <w:rsid w:val="00176F89"/>
    <w:rsid w:val="001772E1"/>
    <w:rsid w:val="0017758F"/>
    <w:rsid w:val="00177649"/>
    <w:rsid w:val="00177C4F"/>
    <w:rsid w:val="0018003E"/>
    <w:rsid w:val="00180583"/>
    <w:rsid w:val="001807B6"/>
    <w:rsid w:val="00180BBA"/>
    <w:rsid w:val="00180CFC"/>
    <w:rsid w:val="00181362"/>
    <w:rsid w:val="00181668"/>
    <w:rsid w:val="001817EB"/>
    <w:rsid w:val="00182B23"/>
    <w:rsid w:val="00183087"/>
    <w:rsid w:val="00183184"/>
    <w:rsid w:val="00183264"/>
    <w:rsid w:val="0018369F"/>
    <w:rsid w:val="0018390B"/>
    <w:rsid w:val="001845FE"/>
    <w:rsid w:val="00184828"/>
    <w:rsid w:val="00184E05"/>
    <w:rsid w:val="00185481"/>
    <w:rsid w:val="001855B9"/>
    <w:rsid w:val="0018576C"/>
    <w:rsid w:val="00185894"/>
    <w:rsid w:val="00185AF1"/>
    <w:rsid w:val="00185B0F"/>
    <w:rsid w:val="00185D59"/>
    <w:rsid w:val="0018639E"/>
    <w:rsid w:val="0018662B"/>
    <w:rsid w:val="0018698D"/>
    <w:rsid w:val="0018791A"/>
    <w:rsid w:val="001902F0"/>
    <w:rsid w:val="00190E0B"/>
    <w:rsid w:val="001910C1"/>
    <w:rsid w:val="001913FE"/>
    <w:rsid w:val="0019177C"/>
    <w:rsid w:val="00191B38"/>
    <w:rsid w:val="00191FF0"/>
    <w:rsid w:val="001923DE"/>
    <w:rsid w:val="0019263A"/>
    <w:rsid w:val="00192942"/>
    <w:rsid w:val="00192E65"/>
    <w:rsid w:val="00192FF2"/>
    <w:rsid w:val="00193071"/>
    <w:rsid w:val="00193407"/>
    <w:rsid w:val="001934BA"/>
    <w:rsid w:val="00193681"/>
    <w:rsid w:val="001938EC"/>
    <w:rsid w:val="001949F3"/>
    <w:rsid w:val="00194F4E"/>
    <w:rsid w:val="0019538A"/>
    <w:rsid w:val="00195447"/>
    <w:rsid w:val="0019595A"/>
    <w:rsid w:val="00195C8B"/>
    <w:rsid w:val="00196043"/>
    <w:rsid w:val="001960F7"/>
    <w:rsid w:val="00196CBB"/>
    <w:rsid w:val="00196EA3"/>
    <w:rsid w:val="0019725F"/>
    <w:rsid w:val="001979CE"/>
    <w:rsid w:val="00197F76"/>
    <w:rsid w:val="001A0174"/>
    <w:rsid w:val="001A0F86"/>
    <w:rsid w:val="001A128A"/>
    <w:rsid w:val="001A189F"/>
    <w:rsid w:val="001A1ECD"/>
    <w:rsid w:val="001A1F41"/>
    <w:rsid w:val="001A2528"/>
    <w:rsid w:val="001A2B29"/>
    <w:rsid w:val="001A2E70"/>
    <w:rsid w:val="001A2EF7"/>
    <w:rsid w:val="001A2F14"/>
    <w:rsid w:val="001A33D2"/>
    <w:rsid w:val="001A363A"/>
    <w:rsid w:val="001A3960"/>
    <w:rsid w:val="001A3B60"/>
    <w:rsid w:val="001A5899"/>
    <w:rsid w:val="001A5905"/>
    <w:rsid w:val="001A599C"/>
    <w:rsid w:val="001A5B8A"/>
    <w:rsid w:val="001A5BA2"/>
    <w:rsid w:val="001A5DB5"/>
    <w:rsid w:val="001A686E"/>
    <w:rsid w:val="001A6BE9"/>
    <w:rsid w:val="001A6DA0"/>
    <w:rsid w:val="001A6E42"/>
    <w:rsid w:val="001A720C"/>
    <w:rsid w:val="001A72A4"/>
    <w:rsid w:val="001A768E"/>
    <w:rsid w:val="001A76B6"/>
    <w:rsid w:val="001A76F7"/>
    <w:rsid w:val="001A77B4"/>
    <w:rsid w:val="001A78F7"/>
    <w:rsid w:val="001A7F08"/>
    <w:rsid w:val="001A7FAF"/>
    <w:rsid w:val="001B07F7"/>
    <w:rsid w:val="001B0F08"/>
    <w:rsid w:val="001B0FF7"/>
    <w:rsid w:val="001B1243"/>
    <w:rsid w:val="001B1677"/>
    <w:rsid w:val="001B1CAC"/>
    <w:rsid w:val="001B1E21"/>
    <w:rsid w:val="001B25A7"/>
    <w:rsid w:val="001B2D45"/>
    <w:rsid w:val="001B2FC9"/>
    <w:rsid w:val="001B3242"/>
    <w:rsid w:val="001B37A4"/>
    <w:rsid w:val="001B37BC"/>
    <w:rsid w:val="001B3B8D"/>
    <w:rsid w:val="001B4AAD"/>
    <w:rsid w:val="001B4EF2"/>
    <w:rsid w:val="001B5255"/>
    <w:rsid w:val="001B5911"/>
    <w:rsid w:val="001B5AAE"/>
    <w:rsid w:val="001B5C42"/>
    <w:rsid w:val="001B6951"/>
    <w:rsid w:val="001B6D04"/>
    <w:rsid w:val="001B7339"/>
    <w:rsid w:val="001B73FC"/>
    <w:rsid w:val="001B74FA"/>
    <w:rsid w:val="001B7C13"/>
    <w:rsid w:val="001C05B1"/>
    <w:rsid w:val="001C06D9"/>
    <w:rsid w:val="001C0C1E"/>
    <w:rsid w:val="001C1433"/>
    <w:rsid w:val="001C1EDA"/>
    <w:rsid w:val="001C22A0"/>
    <w:rsid w:val="001C2461"/>
    <w:rsid w:val="001C2A55"/>
    <w:rsid w:val="001C2CEF"/>
    <w:rsid w:val="001C3543"/>
    <w:rsid w:val="001C3678"/>
    <w:rsid w:val="001C3821"/>
    <w:rsid w:val="001C3BF2"/>
    <w:rsid w:val="001C3E69"/>
    <w:rsid w:val="001C3FDC"/>
    <w:rsid w:val="001C400B"/>
    <w:rsid w:val="001C403D"/>
    <w:rsid w:val="001C4D34"/>
    <w:rsid w:val="001C5284"/>
    <w:rsid w:val="001C5DF2"/>
    <w:rsid w:val="001C6063"/>
    <w:rsid w:val="001C64EB"/>
    <w:rsid w:val="001C6869"/>
    <w:rsid w:val="001C6C67"/>
    <w:rsid w:val="001C6EF5"/>
    <w:rsid w:val="001C78FF"/>
    <w:rsid w:val="001C7B46"/>
    <w:rsid w:val="001C7D76"/>
    <w:rsid w:val="001D06F8"/>
    <w:rsid w:val="001D07E7"/>
    <w:rsid w:val="001D0822"/>
    <w:rsid w:val="001D08CE"/>
    <w:rsid w:val="001D0960"/>
    <w:rsid w:val="001D09E2"/>
    <w:rsid w:val="001D0E26"/>
    <w:rsid w:val="001D12AB"/>
    <w:rsid w:val="001D20DB"/>
    <w:rsid w:val="001D28A4"/>
    <w:rsid w:val="001D2BCA"/>
    <w:rsid w:val="001D2D92"/>
    <w:rsid w:val="001D3631"/>
    <w:rsid w:val="001D39CC"/>
    <w:rsid w:val="001D3A48"/>
    <w:rsid w:val="001D3C18"/>
    <w:rsid w:val="001D3D51"/>
    <w:rsid w:val="001D40CA"/>
    <w:rsid w:val="001D41E5"/>
    <w:rsid w:val="001D481D"/>
    <w:rsid w:val="001D4930"/>
    <w:rsid w:val="001D5341"/>
    <w:rsid w:val="001D55E0"/>
    <w:rsid w:val="001D5D2C"/>
    <w:rsid w:val="001D638C"/>
    <w:rsid w:val="001D7074"/>
    <w:rsid w:val="001D70E1"/>
    <w:rsid w:val="001D75F1"/>
    <w:rsid w:val="001D798E"/>
    <w:rsid w:val="001D7F51"/>
    <w:rsid w:val="001E001B"/>
    <w:rsid w:val="001E0054"/>
    <w:rsid w:val="001E0C23"/>
    <w:rsid w:val="001E0D04"/>
    <w:rsid w:val="001E161D"/>
    <w:rsid w:val="001E1E84"/>
    <w:rsid w:val="001E2124"/>
    <w:rsid w:val="001E22CF"/>
    <w:rsid w:val="001E27C1"/>
    <w:rsid w:val="001E2A9F"/>
    <w:rsid w:val="001E387F"/>
    <w:rsid w:val="001E3942"/>
    <w:rsid w:val="001E3BCF"/>
    <w:rsid w:val="001E4579"/>
    <w:rsid w:val="001E45A7"/>
    <w:rsid w:val="001E46DE"/>
    <w:rsid w:val="001E5117"/>
    <w:rsid w:val="001E5441"/>
    <w:rsid w:val="001E5A2F"/>
    <w:rsid w:val="001E5D19"/>
    <w:rsid w:val="001E5D84"/>
    <w:rsid w:val="001E623F"/>
    <w:rsid w:val="001E6764"/>
    <w:rsid w:val="001E6A86"/>
    <w:rsid w:val="001E6D0A"/>
    <w:rsid w:val="001E721A"/>
    <w:rsid w:val="001E72FB"/>
    <w:rsid w:val="001E783A"/>
    <w:rsid w:val="001F09EF"/>
    <w:rsid w:val="001F0B85"/>
    <w:rsid w:val="001F0DEC"/>
    <w:rsid w:val="001F0F94"/>
    <w:rsid w:val="001F15FD"/>
    <w:rsid w:val="001F1D04"/>
    <w:rsid w:val="001F1F40"/>
    <w:rsid w:val="001F2241"/>
    <w:rsid w:val="001F296E"/>
    <w:rsid w:val="001F29EB"/>
    <w:rsid w:val="001F2E79"/>
    <w:rsid w:val="001F3220"/>
    <w:rsid w:val="001F4358"/>
    <w:rsid w:val="001F44F0"/>
    <w:rsid w:val="001F457B"/>
    <w:rsid w:val="001F484D"/>
    <w:rsid w:val="001F489C"/>
    <w:rsid w:val="001F4A38"/>
    <w:rsid w:val="001F55F0"/>
    <w:rsid w:val="001F584B"/>
    <w:rsid w:val="001F5EBC"/>
    <w:rsid w:val="001F65B8"/>
    <w:rsid w:val="001F6EAA"/>
    <w:rsid w:val="001F7964"/>
    <w:rsid w:val="001F7F93"/>
    <w:rsid w:val="002000A3"/>
    <w:rsid w:val="0020049C"/>
    <w:rsid w:val="002004E0"/>
    <w:rsid w:val="00200761"/>
    <w:rsid w:val="00200B92"/>
    <w:rsid w:val="00200C63"/>
    <w:rsid w:val="002015D9"/>
    <w:rsid w:val="00201B6A"/>
    <w:rsid w:val="00202839"/>
    <w:rsid w:val="002028B4"/>
    <w:rsid w:val="00202A3A"/>
    <w:rsid w:val="00202A68"/>
    <w:rsid w:val="00203010"/>
    <w:rsid w:val="002032B7"/>
    <w:rsid w:val="00203949"/>
    <w:rsid w:val="00204944"/>
    <w:rsid w:val="00204A4C"/>
    <w:rsid w:val="00204F8C"/>
    <w:rsid w:val="00205583"/>
    <w:rsid w:val="002060A1"/>
    <w:rsid w:val="0020619F"/>
    <w:rsid w:val="002066C9"/>
    <w:rsid w:val="002067B7"/>
    <w:rsid w:val="00206B1A"/>
    <w:rsid w:val="00206CD6"/>
    <w:rsid w:val="00206F76"/>
    <w:rsid w:val="002071BA"/>
    <w:rsid w:val="00207FE2"/>
    <w:rsid w:val="00210096"/>
    <w:rsid w:val="002105F3"/>
    <w:rsid w:val="00211144"/>
    <w:rsid w:val="00211267"/>
    <w:rsid w:val="00211AD3"/>
    <w:rsid w:val="00211F17"/>
    <w:rsid w:val="002125F6"/>
    <w:rsid w:val="0021293F"/>
    <w:rsid w:val="0021319D"/>
    <w:rsid w:val="0021342E"/>
    <w:rsid w:val="002134E2"/>
    <w:rsid w:val="002138DC"/>
    <w:rsid w:val="00213D3F"/>
    <w:rsid w:val="0021453B"/>
    <w:rsid w:val="0021527D"/>
    <w:rsid w:val="0021530A"/>
    <w:rsid w:val="00215F72"/>
    <w:rsid w:val="00216938"/>
    <w:rsid w:val="00216B66"/>
    <w:rsid w:val="00216CDF"/>
    <w:rsid w:val="00216E8E"/>
    <w:rsid w:val="00216FE0"/>
    <w:rsid w:val="002170A2"/>
    <w:rsid w:val="00217366"/>
    <w:rsid w:val="00217925"/>
    <w:rsid w:val="00217AF8"/>
    <w:rsid w:val="00217EE4"/>
    <w:rsid w:val="002204DE"/>
    <w:rsid w:val="002206B7"/>
    <w:rsid w:val="00220C0E"/>
    <w:rsid w:val="00220D76"/>
    <w:rsid w:val="00220F5A"/>
    <w:rsid w:val="00221095"/>
    <w:rsid w:val="00221560"/>
    <w:rsid w:val="00221921"/>
    <w:rsid w:val="002219B1"/>
    <w:rsid w:val="00221EDF"/>
    <w:rsid w:val="0022298D"/>
    <w:rsid w:val="00222CDD"/>
    <w:rsid w:val="00222E7F"/>
    <w:rsid w:val="00223036"/>
    <w:rsid w:val="002235F1"/>
    <w:rsid w:val="002238EB"/>
    <w:rsid w:val="00223AC0"/>
    <w:rsid w:val="002247AE"/>
    <w:rsid w:val="00224B57"/>
    <w:rsid w:val="00224E9C"/>
    <w:rsid w:val="00224FD8"/>
    <w:rsid w:val="002251C2"/>
    <w:rsid w:val="00225200"/>
    <w:rsid w:val="002258C7"/>
    <w:rsid w:val="002261FB"/>
    <w:rsid w:val="002264C0"/>
    <w:rsid w:val="00226583"/>
    <w:rsid w:val="00226812"/>
    <w:rsid w:val="00227280"/>
    <w:rsid w:val="00227537"/>
    <w:rsid w:val="002275D3"/>
    <w:rsid w:val="00227828"/>
    <w:rsid w:val="00227A28"/>
    <w:rsid w:val="00227A66"/>
    <w:rsid w:val="00227C0B"/>
    <w:rsid w:val="00227FEE"/>
    <w:rsid w:val="00230FE6"/>
    <w:rsid w:val="002313E1"/>
    <w:rsid w:val="002314E5"/>
    <w:rsid w:val="00231BA8"/>
    <w:rsid w:val="00232286"/>
    <w:rsid w:val="00232291"/>
    <w:rsid w:val="0023263F"/>
    <w:rsid w:val="00233AAA"/>
    <w:rsid w:val="0023409F"/>
    <w:rsid w:val="0023477B"/>
    <w:rsid w:val="00234855"/>
    <w:rsid w:val="00234CEE"/>
    <w:rsid w:val="002350CD"/>
    <w:rsid w:val="0023510E"/>
    <w:rsid w:val="00235150"/>
    <w:rsid w:val="00235194"/>
    <w:rsid w:val="00235532"/>
    <w:rsid w:val="002358A2"/>
    <w:rsid w:val="00236153"/>
    <w:rsid w:val="00236784"/>
    <w:rsid w:val="00236818"/>
    <w:rsid w:val="00237026"/>
    <w:rsid w:val="00237231"/>
    <w:rsid w:val="0023744E"/>
    <w:rsid w:val="00237F74"/>
    <w:rsid w:val="00240648"/>
    <w:rsid w:val="0024079B"/>
    <w:rsid w:val="00240CE5"/>
    <w:rsid w:val="00241718"/>
    <w:rsid w:val="0024195D"/>
    <w:rsid w:val="00241CCB"/>
    <w:rsid w:val="00241EED"/>
    <w:rsid w:val="00242192"/>
    <w:rsid w:val="002421BD"/>
    <w:rsid w:val="0024225C"/>
    <w:rsid w:val="002425A2"/>
    <w:rsid w:val="002427B1"/>
    <w:rsid w:val="00242AF3"/>
    <w:rsid w:val="00242B20"/>
    <w:rsid w:val="00242EA1"/>
    <w:rsid w:val="00243398"/>
    <w:rsid w:val="00243439"/>
    <w:rsid w:val="00243452"/>
    <w:rsid w:val="00243590"/>
    <w:rsid w:val="00243661"/>
    <w:rsid w:val="00243893"/>
    <w:rsid w:val="00243D8F"/>
    <w:rsid w:val="002445D7"/>
    <w:rsid w:val="00244A02"/>
    <w:rsid w:val="00244D67"/>
    <w:rsid w:val="00244E80"/>
    <w:rsid w:val="002453DC"/>
    <w:rsid w:val="00245449"/>
    <w:rsid w:val="00245501"/>
    <w:rsid w:val="0024562E"/>
    <w:rsid w:val="00245780"/>
    <w:rsid w:val="002461AB"/>
    <w:rsid w:val="002462F6"/>
    <w:rsid w:val="002467C5"/>
    <w:rsid w:val="00246C11"/>
    <w:rsid w:val="00246F00"/>
    <w:rsid w:val="0024735A"/>
    <w:rsid w:val="00250357"/>
    <w:rsid w:val="002504E9"/>
    <w:rsid w:val="00250747"/>
    <w:rsid w:val="00250781"/>
    <w:rsid w:val="00250851"/>
    <w:rsid w:val="002509CE"/>
    <w:rsid w:val="002509F9"/>
    <w:rsid w:val="00250BC0"/>
    <w:rsid w:val="0025113D"/>
    <w:rsid w:val="0025174D"/>
    <w:rsid w:val="00252372"/>
    <w:rsid w:val="00252376"/>
    <w:rsid w:val="00252619"/>
    <w:rsid w:val="00252A5A"/>
    <w:rsid w:val="00252D2F"/>
    <w:rsid w:val="00252DCC"/>
    <w:rsid w:val="00252EAA"/>
    <w:rsid w:val="00253367"/>
    <w:rsid w:val="00253414"/>
    <w:rsid w:val="00253964"/>
    <w:rsid w:val="00253A84"/>
    <w:rsid w:val="00253DB3"/>
    <w:rsid w:val="00254526"/>
    <w:rsid w:val="00254AE0"/>
    <w:rsid w:val="002550DC"/>
    <w:rsid w:val="00255159"/>
    <w:rsid w:val="002553FE"/>
    <w:rsid w:val="002555B6"/>
    <w:rsid w:val="002558A6"/>
    <w:rsid w:val="00255A26"/>
    <w:rsid w:val="002566E8"/>
    <w:rsid w:val="00256D69"/>
    <w:rsid w:val="00256ED4"/>
    <w:rsid w:val="0025725E"/>
    <w:rsid w:val="00257AD7"/>
    <w:rsid w:val="00257AEA"/>
    <w:rsid w:val="00257B6F"/>
    <w:rsid w:val="00257C62"/>
    <w:rsid w:val="00257CA4"/>
    <w:rsid w:val="00257E58"/>
    <w:rsid w:val="002604F8"/>
    <w:rsid w:val="0026061B"/>
    <w:rsid w:val="00260776"/>
    <w:rsid w:val="0026080D"/>
    <w:rsid w:val="00261749"/>
    <w:rsid w:val="00261BD1"/>
    <w:rsid w:val="00261DF4"/>
    <w:rsid w:val="0026316B"/>
    <w:rsid w:val="002631CE"/>
    <w:rsid w:val="00263341"/>
    <w:rsid w:val="002638E2"/>
    <w:rsid w:val="00263B38"/>
    <w:rsid w:val="00263D29"/>
    <w:rsid w:val="00263E31"/>
    <w:rsid w:val="00264501"/>
    <w:rsid w:val="002646FE"/>
    <w:rsid w:val="00264E2B"/>
    <w:rsid w:val="002658EC"/>
    <w:rsid w:val="00265D19"/>
    <w:rsid w:val="00265FF3"/>
    <w:rsid w:val="0026643A"/>
    <w:rsid w:val="00266A80"/>
    <w:rsid w:val="00266F52"/>
    <w:rsid w:val="00267718"/>
    <w:rsid w:val="00267934"/>
    <w:rsid w:val="00267FCC"/>
    <w:rsid w:val="00270206"/>
    <w:rsid w:val="00271123"/>
    <w:rsid w:val="00271AE0"/>
    <w:rsid w:val="00271C50"/>
    <w:rsid w:val="00272447"/>
    <w:rsid w:val="002725F0"/>
    <w:rsid w:val="00272EFC"/>
    <w:rsid w:val="00273E3B"/>
    <w:rsid w:val="0027443C"/>
    <w:rsid w:val="002744AE"/>
    <w:rsid w:val="00274840"/>
    <w:rsid w:val="00274D7A"/>
    <w:rsid w:val="0027546D"/>
    <w:rsid w:val="00275597"/>
    <w:rsid w:val="00275A82"/>
    <w:rsid w:val="0027653D"/>
    <w:rsid w:val="00276862"/>
    <w:rsid w:val="00276B01"/>
    <w:rsid w:val="00276F03"/>
    <w:rsid w:val="00277044"/>
    <w:rsid w:val="00277073"/>
    <w:rsid w:val="00277269"/>
    <w:rsid w:val="0027754B"/>
    <w:rsid w:val="00277C21"/>
    <w:rsid w:val="00277F52"/>
    <w:rsid w:val="002804EB"/>
    <w:rsid w:val="00280C38"/>
    <w:rsid w:val="00281055"/>
    <w:rsid w:val="002812B0"/>
    <w:rsid w:val="00281940"/>
    <w:rsid w:val="002819CB"/>
    <w:rsid w:val="00281CB8"/>
    <w:rsid w:val="00281F07"/>
    <w:rsid w:val="00282193"/>
    <w:rsid w:val="00282FCA"/>
    <w:rsid w:val="00283608"/>
    <w:rsid w:val="00284641"/>
    <w:rsid w:val="00284940"/>
    <w:rsid w:val="0028497C"/>
    <w:rsid w:val="00284FB0"/>
    <w:rsid w:val="002856A0"/>
    <w:rsid w:val="00285B96"/>
    <w:rsid w:val="00285C7B"/>
    <w:rsid w:val="002860F8"/>
    <w:rsid w:val="00286D33"/>
    <w:rsid w:val="00286D39"/>
    <w:rsid w:val="0028701C"/>
    <w:rsid w:val="00287098"/>
    <w:rsid w:val="0028748B"/>
    <w:rsid w:val="00287A21"/>
    <w:rsid w:val="00287A81"/>
    <w:rsid w:val="00287E36"/>
    <w:rsid w:val="00287F5A"/>
    <w:rsid w:val="00290F37"/>
    <w:rsid w:val="00291174"/>
    <w:rsid w:val="00291A18"/>
    <w:rsid w:val="00291D61"/>
    <w:rsid w:val="00291DFD"/>
    <w:rsid w:val="00291EAF"/>
    <w:rsid w:val="0029224B"/>
    <w:rsid w:val="0029230F"/>
    <w:rsid w:val="00292F98"/>
    <w:rsid w:val="00293586"/>
    <w:rsid w:val="0029374F"/>
    <w:rsid w:val="00293A34"/>
    <w:rsid w:val="0029442D"/>
    <w:rsid w:val="00294548"/>
    <w:rsid w:val="00294B59"/>
    <w:rsid w:val="00294BB1"/>
    <w:rsid w:val="00294DFC"/>
    <w:rsid w:val="00295D72"/>
    <w:rsid w:val="00296131"/>
    <w:rsid w:val="00296170"/>
    <w:rsid w:val="002965A5"/>
    <w:rsid w:val="002969B8"/>
    <w:rsid w:val="00296A87"/>
    <w:rsid w:val="002971D1"/>
    <w:rsid w:val="002977CB"/>
    <w:rsid w:val="00297BEF"/>
    <w:rsid w:val="002A001E"/>
    <w:rsid w:val="002A0851"/>
    <w:rsid w:val="002A0A3B"/>
    <w:rsid w:val="002A0B2B"/>
    <w:rsid w:val="002A0C1B"/>
    <w:rsid w:val="002A0E42"/>
    <w:rsid w:val="002A15D5"/>
    <w:rsid w:val="002A22E3"/>
    <w:rsid w:val="002A2BF1"/>
    <w:rsid w:val="002A2C89"/>
    <w:rsid w:val="002A35CC"/>
    <w:rsid w:val="002A3774"/>
    <w:rsid w:val="002A37D2"/>
    <w:rsid w:val="002A3B00"/>
    <w:rsid w:val="002A3B68"/>
    <w:rsid w:val="002A4018"/>
    <w:rsid w:val="002A4428"/>
    <w:rsid w:val="002A46A0"/>
    <w:rsid w:val="002A475C"/>
    <w:rsid w:val="002A47D9"/>
    <w:rsid w:val="002A4E83"/>
    <w:rsid w:val="002A5302"/>
    <w:rsid w:val="002A5ADA"/>
    <w:rsid w:val="002A5D84"/>
    <w:rsid w:val="002A5DA3"/>
    <w:rsid w:val="002A64D3"/>
    <w:rsid w:val="002A6B5D"/>
    <w:rsid w:val="002A6F77"/>
    <w:rsid w:val="002A7265"/>
    <w:rsid w:val="002A73D5"/>
    <w:rsid w:val="002A7783"/>
    <w:rsid w:val="002A7854"/>
    <w:rsid w:val="002A7980"/>
    <w:rsid w:val="002A7E35"/>
    <w:rsid w:val="002B0380"/>
    <w:rsid w:val="002B052A"/>
    <w:rsid w:val="002B0DA0"/>
    <w:rsid w:val="002B0F01"/>
    <w:rsid w:val="002B16E7"/>
    <w:rsid w:val="002B1A0A"/>
    <w:rsid w:val="002B1AB3"/>
    <w:rsid w:val="002B1E90"/>
    <w:rsid w:val="002B2405"/>
    <w:rsid w:val="002B244B"/>
    <w:rsid w:val="002B2731"/>
    <w:rsid w:val="002B317E"/>
    <w:rsid w:val="002B344C"/>
    <w:rsid w:val="002B3467"/>
    <w:rsid w:val="002B35B2"/>
    <w:rsid w:val="002B399B"/>
    <w:rsid w:val="002B3D1E"/>
    <w:rsid w:val="002B3F1A"/>
    <w:rsid w:val="002B42C3"/>
    <w:rsid w:val="002B4497"/>
    <w:rsid w:val="002B4801"/>
    <w:rsid w:val="002B4999"/>
    <w:rsid w:val="002B4BBD"/>
    <w:rsid w:val="002B4F19"/>
    <w:rsid w:val="002B53C0"/>
    <w:rsid w:val="002B53E6"/>
    <w:rsid w:val="002B5753"/>
    <w:rsid w:val="002B64E6"/>
    <w:rsid w:val="002B6546"/>
    <w:rsid w:val="002B67AB"/>
    <w:rsid w:val="002B6D28"/>
    <w:rsid w:val="002B6D92"/>
    <w:rsid w:val="002B6E1A"/>
    <w:rsid w:val="002B797F"/>
    <w:rsid w:val="002B7B45"/>
    <w:rsid w:val="002B7F5F"/>
    <w:rsid w:val="002C0589"/>
    <w:rsid w:val="002C07E7"/>
    <w:rsid w:val="002C0F59"/>
    <w:rsid w:val="002C0FD2"/>
    <w:rsid w:val="002C1259"/>
    <w:rsid w:val="002C1312"/>
    <w:rsid w:val="002C1548"/>
    <w:rsid w:val="002C16E8"/>
    <w:rsid w:val="002C1BC9"/>
    <w:rsid w:val="002C1E37"/>
    <w:rsid w:val="002C1FB3"/>
    <w:rsid w:val="002C1FF8"/>
    <w:rsid w:val="002C280E"/>
    <w:rsid w:val="002C2A49"/>
    <w:rsid w:val="002C2CE7"/>
    <w:rsid w:val="002C2F78"/>
    <w:rsid w:val="002C328C"/>
    <w:rsid w:val="002C3B0F"/>
    <w:rsid w:val="002C3BBD"/>
    <w:rsid w:val="002C3ECB"/>
    <w:rsid w:val="002C41C9"/>
    <w:rsid w:val="002C4F8A"/>
    <w:rsid w:val="002C5898"/>
    <w:rsid w:val="002C58B3"/>
    <w:rsid w:val="002C5AB1"/>
    <w:rsid w:val="002C5BE7"/>
    <w:rsid w:val="002C5D50"/>
    <w:rsid w:val="002C66C1"/>
    <w:rsid w:val="002C6817"/>
    <w:rsid w:val="002C681B"/>
    <w:rsid w:val="002C73F9"/>
    <w:rsid w:val="002C76BE"/>
    <w:rsid w:val="002C7875"/>
    <w:rsid w:val="002C7A9A"/>
    <w:rsid w:val="002D036E"/>
    <w:rsid w:val="002D06D8"/>
    <w:rsid w:val="002D0C3D"/>
    <w:rsid w:val="002D0FA2"/>
    <w:rsid w:val="002D12C1"/>
    <w:rsid w:val="002D1674"/>
    <w:rsid w:val="002D17C6"/>
    <w:rsid w:val="002D204A"/>
    <w:rsid w:val="002D2181"/>
    <w:rsid w:val="002D2D45"/>
    <w:rsid w:val="002D2DB5"/>
    <w:rsid w:val="002D36F6"/>
    <w:rsid w:val="002D37CC"/>
    <w:rsid w:val="002D3853"/>
    <w:rsid w:val="002D3BF3"/>
    <w:rsid w:val="002D419C"/>
    <w:rsid w:val="002D470B"/>
    <w:rsid w:val="002D47CE"/>
    <w:rsid w:val="002D48E8"/>
    <w:rsid w:val="002D4EBC"/>
    <w:rsid w:val="002D579E"/>
    <w:rsid w:val="002D5B0A"/>
    <w:rsid w:val="002D5B75"/>
    <w:rsid w:val="002D5BDC"/>
    <w:rsid w:val="002D5CBD"/>
    <w:rsid w:val="002D63E2"/>
    <w:rsid w:val="002D6F66"/>
    <w:rsid w:val="002D70E5"/>
    <w:rsid w:val="002D7124"/>
    <w:rsid w:val="002E0534"/>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5147"/>
    <w:rsid w:val="002E5472"/>
    <w:rsid w:val="002E556C"/>
    <w:rsid w:val="002E56EF"/>
    <w:rsid w:val="002E58D4"/>
    <w:rsid w:val="002E6131"/>
    <w:rsid w:val="002E628E"/>
    <w:rsid w:val="002E6450"/>
    <w:rsid w:val="002E64CE"/>
    <w:rsid w:val="002E66EC"/>
    <w:rsid w:val="002E68F0"/>
    <w:rsid w:val="002E70CC"/>
    <w:rsid w:val="002E7522"/>
    <w:rsid w:val="002E75CB"/>
    <w:rsid w:val="002E7ACB"/>
    <w:rsid w:val="002E7F2B"/>
    <w:rsid w:val="002F00DE"/>
    <w:rsid w:val="002F093D"/>
    <w:rsid w:val="002F09F1"/>
    <w:rsid w:val="002F0AD5"/>
    <w:rsid w:val="002F1114"/>
    <w:rsid w:val="002F14BB"/>
    <w:rsid w:val="002F1508"/>
    <w:rsid w:val="002F1C87"/>
    <w:rsid w:val="002F2A43"/>
    <w:rsid w:val="002F2C8D"/>
    <w:rsid w:val="002F2CF9"/>
    <w:rsid w:val="002F2E1A"/>
    <w:rsid w:val="002F2F44"/>
    <w:rsid w:val="002F35B3"/>
    <w:rsid w:val="002F3F57"/>
    <w:rsid w:val="002F3FFB"/>
    <w:rsid w:val="002F4154"/>
    <w:rsid w:val="002F41C2"/>
    <w:rsid w:val="002F4A36"/>
    <w:rsid w:val="002F4E24"/>
    <w:rsid w:val="002F53DF"/>
    <w:rsid w:val="002F559B"/>
    <w:rsid w:val="002F5C43"/>
    <w:rsid w:val="002F5FE9"/>
    <w:rsid w:val="002F621D"/>
    <w:rsid w:val="002F66FD"/>
    <w:rsid w:val="002F6700"/>
    <w:rsid w:val="002F68C8"/>
    <w:rsid w:val="002F714F"/>
    <w:rsid w:val="002F73AA"/>
    <w:rsid w:val="002F7890"/>
    <w:rsid w:val="002F7D02"/>
    <w:rsid w:val="003002E2"/>
    <w:rsid w:val="00300B1B"/>
    <w:rsid w:val="00300DAB"/>
    <w:rsid w:val="00300ECE"/>
    <w:rsid w:val="00301557"/>
    <w:rsid w:val="00301782"/>
    <w:rsid w:val="00301B09"/>
    <w:rsid w:val="00301CBA"/>
    <w:rsid w:val="00302083"/>
    <w:rsid w:val="003020DF"/>
    <w:rsid w:val="003021E2"/>
    <w:rsid w:val="003021F9"/>
    <w:rsid w:val="00303133"/>
    <w:rsid w:val="003032CF"/>
    <w:rsid w:val="003033E4"/>
    <w:rsid w:val="00303737"/>
    <w:rsid w:val="00303997"/>
    <w:rsid w:val="00304136"/>
    <w:rsid w:val="00304436"/>
    <w:rsid w:val="00304BCF"/>
    <w:rsid w:val="00306BA0"/>
    <w:rsid w:val="00306C18"/>
    <w:rsid w:val="0030711E"/>
    <w:rsid w:val="003072D0"/>
    <w:rsid w:val="003073BD"/>
    <w:rsid w:val="0030755C"/>
    <w:rsid w:val="00307984"/>
    <w:rsid w:val="00307F65"/>
    <w:rsid w:val="00307FA5"/>
    <w:rsid w:val="00310085"/>
    <w:rsid w:val="0031008D"/>
    <w:rsid w:val="0031020E"/>
    <w:rsid w:val="00310389"/>
    <w:rsid w:val="00310715"/>
    <w:rsid w:val="0031076E"/>
    <w:rsid w:val="0031103F"/>
    <w:rsid w:val="0031104E"/>
    <w:rsid w:val="0031114E"/>
    <w:rsid w:val="00311819"/>
    <w:rsid w:val="003119B8"/>
    <w:rsid w:val="003119CF"/>
    <w:rsid w:val="00311C91"/>
    <w:rsid w:val="0031205B"/>
    <w:rsid w:val="00312A7F"/>
    <w:rsid w:val="00312AD2"/>
    <w:rsid w:val="00312EE3"/>
    <w:rsid w:val="00313986"/>
    <w:rsid w:val="00313A78"/>
    <w:rsid w:val="00313DEF"/>
    <w:rsid w:val="0031429D"/>
    <w:rsid w:val="00314396"/>
    <w:rsid w:val="003149E6"/>
    <w:rsid w:val="00315017"/>
    <w:rsid w:val="0031561A"/>
    <w:rsid w:val="00315688"/>
    <w:rsid w:val="00315B0E"/>
    <w:rsid w:val="00315E90"/>
    <w:rsid w:val="00316315"/>
    <w:rsid w:val="003164A0"/>
    <w:rsid w:val="00317A6C"/>
    <w:rsid w:val="00317C24"/>
    <w:rsid w:val="00317F8F"/>
    <w:rsid w:val="00320744"/>
    <w:rsid w:val="003208EB"/>
    <w:rsid w:val="00320CAD"/>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6074"/>
    <w:rsid w:val="003269FA"/>
    <w:rsid w:val="00326C7C"/>
    <w:rsid w:val="00327044"/>
    <w:rsid w:val="0033084E"/>
    <w:rsid w:val="00330981"/>
    <w:rsid w:val="00330BD2"/>
    <w:rsid w:val="00330C5F"/>
    <w:rsid w:val="00330DE8"/>
    <w:rsid w:val="00330EB4"/>
    <w:rsid w:val="0033117F"/>
    <w:rsid w:val="00331A0D"/>
    <w:rsid w:val="00331C2B"/>
    <w:rsid w:val="00331E27"/>
    <w:rsid w:val="00332B2B"/>
    <w:rsid w:val="00332B9D"/>
    <w:rsid w:val="00332FEE"/>
    <w:rsid w:val="003331E9"/>
    <w:rsid w:val="00333312"/>
    <w:rsid w:val="003335A2"/>
    <w:rsid w:val="00333ACD"/>
    <w:rsid w:val="00333CB6"/>
    <w:rsid w:val="00333F89"/>
    <w:rsid w:val="00334758"/>
    <w:rsid w:val="0033492B"/>
    <w:rsid w:val="00334DBB"/>
    <w:rsid w:val="00334DCA"/>
    <w:rsid w:val="00334F3D"/>
    <w:rsid w:val="00334FEC"/>
    <w:rsid w:val="00335134"/>
    <w:rsid w:val="00335260"/>
    <w:rsid w:val="003358C2"/>
    <w:rsid w:val="003360BC"/>
    <w:rsid w:val="0033628B"/>
    <w:rsid w:val="0033636C"/>
    <w:rsid w:val="003363EB"/>
    <w:rsid w:val="003366AB"/>
    <w:rsid w:val="003366DD"/>
    <w:rsid w:val="00336B98"/>
    <w:rsid w:val="003371F1"/>
    <w:rsid w:val="00337468"/>
    <w:rsid w:val="0033781A"/>
    <w:rsid w:val="00337DAE"/>
    <w:rsid w:val="00337F5E"/>
    <w:rsid w:val="00341894"/>
    <w:rsid w:val="00341AD3"/>
    <w:rsid w:val="00341D1E"/>
    <w:rsid w:val="00341EF9"/>
    <w:rsid w:val="00342440"/>
    <w:rsid w:val="003425CE"/>
    <w:rsid w:val="0034267C"/>
    <w:rsid w:val="003427B6"/>
    <w:rsid w:val="00342B5F"/>
    <w:rsid w:val="0034415B"/>
    <w:rsid w:val="003445CE"/>
    <w:rsid w:val="003446C9"/>
    <w:rsid w:val="00344842"/>
    <w:rsid w:val="00344FF5"/>
    <w:rsid w:val="0034550D"/>
    <w:rsid w:val="00346060"/>
    <w:rsid w:val="003462EE"/>
    <w:rsid w:val="00347272"/>
    <w:rsid w:val="00347407"/>
    <w:rsid w:val="00347699"/>
    <w:rsid w:val="0034785E"/>
    <w:rsid w:val="003478D0"/>
    <w:rsid w:val="00347AA4"/>
    <w:rsid w:val="003507FA"/>
    <w:rsid w:val="0035102F"/>
    <w:rsid w:val="0035115F"/>
    <w:rsid w:val="00351584"/>
    <w:rsid w:val="00351651"/>
    <w:rsid w:val="00351C05"/>
    <w:rsid w:val="003525A9"/>
    <w:rsid w:val="003533E8"/>
    <w:rsid w:val="0035346F"/>
    <w:rsid w:val="00353A71"/>
    <w:rsid w:val="00353B35"/>
    <w:rsid w:val="00354AB0"/>
    <w:rsid w:val="00354B84"/>
    <w:rsid w:val="00355127"/>
    <w:rsid w:val="0035554B"/>
    <w:rsid w:val="00355625"/>
    <w:rsid w:val="00355657"/>
    <w:rsid w:val="003556B4"/>
    <w:rsid w:val="003557CA"/>
    <w:rsid w:val="003561A2"/>
    <w:rsid w:val="003564A2"/>
    <w:rsid w:val="00356630"/>
    <w:rsid w:val="00356864"/>
    <w:rsid w:val="00356BBC"/>
    <w:rsid w:val="00356FD6"/>
    <w:rsid w:val="003571BD"/>
    <w:rsid w:val="00360777"/>
    <w:rsid w:val="003609C6"/>
    <w:rsid w:val="00360A76"/>
    <w:rsid w:val="00360BC0"/>
    <w:rsid w:val="0036119F"/>
    <w:rsid w:val="0036185A"/>
    <w:rsid w:val="00361890"/>
    <w:rsid w:val="00361D80"/>
    <w:rsid w:val="00361DEA"/>
    <w:rsid w:val="00361FC4"/>
    <w:rsid w:val="003627E3"/>
    <w:rsid w:val="00362B34"/>
    <w:rsid w:val="00362D9B"/>
    <w:rsid w:val="00363256"/>
    <w:rsid w:val="003632EB"/>
    <w:rsid w:val="00363720"/>
    <w:rsid w:val="0036372F"/>
    <w:rsid w:val="0036379E"/>
    <w:rsid w:val="00363A2B"/>
    <w:rsid w:val="00364233"/>
    <w:rsid w:val="003642C6"/>
    <w:rsid w:val="003645D5"/>
    <w:rsid w:val="00364665"/>
    <w:rsid w:val="00364F65"/>
    <w:rsid w:val="0036504E"/>
    <w:rsid w:val="00365522"/>
    <w:rsid w:val="00365951"/>
    <w:rsid w:val="0036626B"/>
    <w:rsid w:val="003662F8"/>
    <w:rsid w:val="0036683B"/>
    <w:rsid w:val="003669E6"/>
    <w:rsid w:val="00366A0E"/>
    <w:rsid w:val="00366B52"/>
    <w:rsid w:val="00366BE2"/>
    <w:rsid w:val="00367786"/>
    <w:rsid w:val="00367A64"/>
    <w:rsid w:val="00367BB1"/>
    <w:rsid w:val="00367C36"/>
    <w:rsid w:val="0037000F"/>
    <w:rsid w:val="0037041A"/>
    <w:rsid w:val="0037111A"/>
    <w:rsid w:val="00371245"/>
    <w:rsid w:val="003714CF"/>
    <w:rsid w:val="0037171A"/>
    <w:rsid w:val="00371868"/>
    <w:rsid w:val="00371912"/>
    <w:rsid w:val="00371DD4"/>
    <w:rsid w:val="003723A4"/>
    <w:rsid w:val="003726BC"/>
    <w:rsid w:val="0037271E"/>
    <w:rsid w:val="003729B9"/>
    <w:rsid w:val="003733B0"/>
    <w:rsid w:val="003733D5"/>
    <w:rsid w:val="00373724"/>
    <w:rsid w:val="00373796"/>
    <w:rsid w:val="00373A07"/>
    <w:rsid w:val="00373F80"/>
    <w:rsid w:val="00373FF6"/>
    <w:rsid w:val="0037402C"/>
    <w:rsid w:val="003753F8"/>
    <w:rsid w:val="00375BA2"/>
    <w:rsid w:val="00375D86"/>
    <w:rsid w:val="003761CD"/>
    <w:rsid w:val="0037677F"/>
    <w:rsid w:val="003770B5"/>
    <w:rsid w:val="003770B6"/>
    <w:rsid w:val="003776F3"/>
    <w:rsid w:val="00377B7A"/>
    <w:rsid w:val="003806BE"/>
    <w:rsid w:val="0038082B"/>
    <w:rsid w:val="00380AAD"/>
    <w:rsid w:val="00380E60"/>
    <w:rsid w:val="0038115A"/>
    <w:rsid w:val="003811C5"/>
    <w:rsid w:val="00381F0D"/>
    <w:rsid w:val="00382929"/>
    <w:rsid w:val="00383037"/>
    <w:rsid w:val="00383421"/>
    <w:rsid w:val="0038397C"/>
    <w:rsid w:val="00383DFE"/>
    <w:rsid w:val="00384524"/>
    <w:rsid w:val="0038455D"/>
    <w:rsid w:val="00385062"/>
    <w:rsid w:val="003850AC"/>
    <w:rsid w:val="00385451"/>
    <w:rsid w:val="00385511"/>
    <w:rsid w:val="00385F1F"/>
    <w:rsid w:val="00386B18"/>
    <w:rsid w:val="00386BA0"/>
    <w:rsid w:val="00386CB8"/>
    <w:rsid w:val="00386CFC"/>
    <w:rsid w:val="003873F2"/>
    <w:rsid w:val="00387DCF"/>
    <w:rsid w:val="00387E32"/>
    <w:rsid w:val="00387E3F"/>
    <w:rsid w:val="00390D42"/>
    <w:rsid w:val="003912C6"/>
    <w:rsid w:val="00391555"/>
    <w:rsid w:val="003917DA"/>
    <w:rsid w:val="003917FC"/>
    <w:rsid w:val="00391FC1"/>
    <w:rsid w:val="00392694"/>
    <w:rsid w:val="0039270F"/>
    <w:rsid w:val="00392838"/>
    <w:rsid w:val="00393D37"/>
    <w:rsid w:val="0039497B"/>
    <w:rsid w:val="00394A14"/>
    <w:rsid w:val="00394D3B"/>
    <w:rsid w:val="00394E29"/>
    <w:rsid w:val="00394EEE"/>
    <w:rsid w:val="003955B2"/>
    <w:rsid w:val="003955D6"/>
    <w:rsid w:val="003956E9"/>
    <w:rsid w:val="0039595F"/>
    <w:rsid w:val="00395977"/>
    <w:rsid w:val="003959A3"/>
    <w:rsid w:val="003962BD"/>
    <w:rsid w:val="003966FC"/>
    <w:rsid w:val="003971D7"/>
    <w:rsid w:val="003973EC"/>
    <w:rsid w:val="003973EE"/>
    <w:rsid w:val="0039740E"/>
    <w:rsid w:val="00397A42"/>
    <w:rsid w:val="00397C40"/>
    <w:rsid w:val="00397FCD"/>
    <w:rsid w:val="003A03F4"/>
    <w:rsid w:val="003A0B0A"/>
    <w:rsid w:val="003A0C8B"/>
    <w:rsid w:val="003A0CD9"/>
    <w:rsid w:val="003A12BA"/>
    <w:rsid w:val="003A1583"/>
    <w:rsid w:val="003A19D9"/>
    <w:rsid w:val="003A26AA"/>
    <w:rsid w:val="003A303B"/>
    <w:rsid w:val="003A33D2"/>
    <w:rsid w:val="003A33D5"/>
    <w:rsid w:val="003A3ABE"/>
    <w:rsid w:val="003A3ADA"/>
    <w:rsid w:val="003A40F5"/>
    <w:rsid w:val="003A43DF"/>
    <w:rsid w:val="003A44A7"/>
    <w:rsid w:val="003A4C31"/>
    <w:rsid w:val="003A529F"/>
    <w:rsid w:val="003A5845"/>
    <w:rsid w:val="003A596C"/>
    <w:rsid w:val="003A5BB0"/>
    <w:rsid w:val="003A6567"/>
    <w:rsid w:val="003A6CA2"/>
    <w:rsid w:val="003A6DD3"/>
    <w:rsid w:val="003A6E2E"/>
    <w:rsid w:val="003A79DB"/>
    <w:rsid w:val="003B00E7"/>
    <w:rsid w:val="003B0669"/>
    <w:rsid w:val="003B0B21"/>
    <w:rsid w:val="003B0F2B"/>
    <w:rsid w:val="003B1247"/>
    <w:rsid w:val="003B18D5"/>
    <w:rsid w:val="003B1C72"/>
    <w:rsid w:val="003B2D4C"/>
    <w:rsid w:val="003B3304"/>
    <w:rsid w:val="003B3F3D"/>
    <w:rsid w:val="003B47E0"/>
    <w:rsid w:val="003B48D2"/>
    <w:rsid w:val="003B4C6A"/>
    <w:rsid w:val="003B50B4"/>
    <w:rsid w:val="003B5416"/>
    <w:rsid w:val="003B54B7"/>
    <w:rsid w:val="003B5F75"/>
    <w:rsid w:val="003B60AE"/>
    <w:rsid w:val="003B6525"/>
    <w:rsid w:val="003B656B"/>
    <w:rsid w:val="003B6C6D"/>
    <w:rsid w:val="003B70F4"/>
    <w:rsid w:val="003B73BF"/>
    <w:rsid w:val="003B74C1"/>
    <w:rsid w:val="003B7858"/>
    <w:rsid w:val="003B786C"/>
    <w:rsid w:val="003B7E14"/>
    <w:rsid w:val="003C00BD"/>
    <w:rsid w:val="003C0394"/>
    <w:rsid w:val="003C07B6"/>
    <w:rsid w:val="003C0907"/>
    <w:rsid w:val="003C0B7A"/>
    <w:rsid w:val="003C0BF7"/>
    <w:rsid w:val="003C0FA5"/>
    <w:rsid w:val="003C15BB"/>
    <w:rsid w:val="003C1778"/>
    <w:rsid w:val="003C1944"/>
    <w:rsid w:val="003C2095"/>
    <w:rsid w:val="003C24F1"/>
    <w:rsid w:val="003C25CD"/>
    <w:rsid w:val="003C2670"/>
    <w:rsid w:val="003C310E"/>
    <w:rsid w:val="003C35F4"/>
    <w:rsid w:val="003C3C23"/>
    <w:rsid w:val="003C3C49"/>
    <w:rsid w:val="003C3CB3"/>
    <w:rsid w:val="003C4688"/>
    <w:rsid w:val="003C4961"/>
    <w:rsid w:val="003C4CFE"/>
    <w:rsid w:val="003C4F86"/>
    <w:rsid w:val="003C5085"/>
    <w:rsid w:val="003C545A"/>
    <w:rsid w:val="003C5B66"/>
    <w:rsid w:val="003C5DD4"/>
    <w:rsid w:val="003C5DEF"/>
    <w:rsid w:val="003C5EAB"/>
    <w:rsid w:val="003C6264"/>
    <w:rsid w:val="003C7197"/>
    <w:rsid w:val="003C7B61"/>
    <w:rsid w:val="003D065E"/>
    <w:rsid w:val="003D08DF"/>
    <w:rsid w:val="003D0C4A"/>
    <w:rsid w:val="003D0D36"/>
    <w:rsid w:val="003D0D6F"/>
    <w:rsid w:val="003D0FB1"/>
    <w:rsid w:val="003D1538"/>
    <w:rsid w:val="003D17D9"/>
    <w:rsid w:val="003D1C95"/>
    <w:rsid w:val="003D1F88"/>
    <w:rsid w:val="003D20A2"/>
    <w:rsid w:val="003D2129"/>
    <w:rsid w:val="003D2389"/>
    <w:rsid w:val="003D26E8"/>
    <w:rsid w:val="003D3016"/>
    <w:rsid w:val="003D3099"/>
    <w:rsid w:val="003D31DC"/>
    <w:rsid w:val="003D38F6"/>
    <w:rsid w:val="003D45BA"/>
    <w:rsid w:val="003D4643"/>
    <w:rsid w:val="003D4820"/>
    <w:rsid w:val="003D488F"/>
    <w:rsid w:val="003D50B0"/>
    <w:rsid w:val="003D5145"/>
    <w:rsid w:val="003D5A58"/>
    <w:rsid w:val="003D622A"/>
    <w:rsid w:val="003D63C5"/>
    <w:rsid w:val="003D6AA0"/>
    <w:rsid w:val="003D6BCE"/>
    <w:rsid w:val="003D71AB"/>
    <w:rsid w:val="003D745C"/>
    <w:rsid w:val="003E038A"/>
    <w:rsid w:val="003E06D5"/>
    <w:rsid w:val="003E0769"/>
    <w:rsid w:val="003E0E59"/>
    <w:rsid w:val="003E0F86"/>
    <w:rsid w:val="003E0FCF"/>
    <w:rsid w:val="003E1250"/>
    <w:rsid w:val="003E13A8"/>
    <w:rsid w:val="003E1A99"/>
    <w:rsid w:val="003E1C7D"/>
    <w:rsid w:val="003E2894"/>
    <w:rsid w:val="003E2CAC"/>
    <w:rsid w:val="003E2DFA"/>
    <w:rsid w:val="003E2E96"/>
    <w:rsid w:val="003E2F6E"/>
    <w:rsid w:val="003E4329"/>
    <w:rsid w:val="003E4B4B"/>
    <w:rsid w:val="003E4B53"/>
    <w:rsid w:val="003E4F6C"/>
    <w:rsid w:val="003E570D"/>
    <w:rsid w:val="003E5816"/>
    <w:rsid w:val="003E5939"/>
    <w:rsid w:val="003E5C1D"/>
    <w:rsid w:val="003E5D2B"/>
    <w:rsid w:val="003E6740"/>
    <w:rsid w:val="003E72FC"/>
    <w:rsid w:val="003F00D4"/>
    <w:rsid w:val="003F01EC"/>
    <w:rsid w:val="003F05B6"/>
    <w:rsid w:val="003F09D5"/>
    <w:rsid w:val="003F0B44"/>
    <w:rsid w:val="003F0EB3"/>
    <w:rsid w:val="003F1A4F"/>
    <w:rsid w:val="003F27A5"/>
    <w:rsid w:val="003F2FED"/>
    <w:rsid w:val="003F315B"/>
    <w:rsid w:val="003F3491"/>
    <w:rsid w:val="003F3590"/>
    <w:rsid w:val="003F3D04"/>
    <w:rsid w:val="003F407C"/>
    <w:rsid w:val="003F46E1"/>
    <w:rsid w:val="003F49EA"/>
    <w:rsid w:val="003F4BED"/>
    <w:rsid w:val="003F4CF1"/>
    <w:rsid w:val="003F5095"/>
    <w:rsid w:val="003F5252"/>
    <w:rsid w:val="003F587B"/>
    <w:rsid w:val="003F5AD7"/>
    <w:rsid w:val="003F6863"/>
    <w:rsid w:val="003F6E58"/>
    <w:rsid w:val="003F75B1"/>
    <w:rsid w:val="003F7720"/>
    <w:rsid w:val="003F7750"/>
    <w:rsid w:val="00400534"/>
    <w:rsid w:val="004006FE"/>
    <w:rsid w:val="00400A97"/>
    <w:rsid w:val="00400E7C"/>
    <w:rsid w:val="0040110F"/>
    <w:rsid w:val="00401C47"/>
    <w:rsid w:val="00401C49"/>
    <w:rsid w:val="00401D65"/>
    <w:rsid w:val="00402418"/>
    <w:rsid w:val="00402594"/>
    <w:rsid w:val="004027A9"/>
    <w:rsid w:val="00402FEB"/>
    <w:rsid w:val="004031F9"/>
    <w:rsid w:val="0040345F"/>
    <w:rsid w:val="004036B5"/>
    <w:rsid w:val="00403E7D"/>
    <w:rsid w:val="0040412B"/>
    <w:rsid w:val="00404171"/>
    <w:rsid w:val="0040469F"/>
    <w:rsid w:val="00404B34"/>
    <w:rsid w:val="00404B59"/>
    <w:rsid w:val="00404C4C"/>
    <w:rsid w:val="00405C34"/>
    <w:rsid w:val="00405D2E"/>
    <w:rsid w:val="00405F87"/>
    <w:rsid w:val="00406585"/>
    <w:rsid w:val="00406904"/>
    <w:rsid w:val="00406920"/>
    <w:rsid w:val="004069ED"/>
    <w:rsid w:val="00407025"/>
    <w:rsid w:val="004070EB"/>
    <w:rsid w:val="00407533"/>
    <w:rsid w:val="00407CF8"/>
    <w:rsid w:val="00410CAE"/>
    <w:rsid w:val="00411296"/>
    <w:rsid w:val="00411400"/>
    <w:rsid w:val="00411940"/>
    <w:rsid w:val="004121B3"/>
    <w:rsid w:val="00412399"/>
    <w:rsid w:val="0041244B"/>
    <w:rsid w:val="00412CA8"/>
    <w:rsid w:val="004131BB"/>
    <w:rsid w:val="004133FF"/>
    <w:rsid w:val="0041356F"/>
    <w:rsid w:val="004139A7"/>
    <w:rsid w:val="004142D4"/>
    <w:rsid w:val="004144D9"/>
    <w:rsid w:val="0041488F"/>
    <w:rsid w:val="00414C89"/>
    <w:rsid w:val="00415F12"/>
    <w:rsid w:val="00415F15"/>
    <w:rsid w:val="00416222"/>
    <w:rsid w:val="004163B9"/>
    <w:rsid w:val="004168AD"/>
    <w:rsid w:val="00416F57"/>
    <w:rsid w:val="00417DC8"/>
    <w:rsid w:val="00417E91"/>
    <w:rsid w:val="00417F3D"/>
    <w:rsid w:val="00420041"/>
    <w:rsid w:val="00420582"/>
    <w:rsid w:val="0042096D"/>
    <w:rsid w:val="00420ACF"/>
    <w:rsid w:val="00420F76"/>
    <w:rsid w:val="00421052"/>
    <w:rsid w:val="00421180"/>
    <w:rsid w:val="00421372"/>
    <w:rsid w:val="00421735"/>
    <w:rsid w:val="004223ED"/>
    <w:rsid w:val="004230EA"/>
    <w:rsid w:val="00423181"/>
    <w:rsid w:val="004234C7"/>
    <w:rsid w:val="00423701"/>
    <w:rsid w:val="004237B6"/>
    <w:rsid w:val="00423C04"/>
    <w:rsid w:val="00424BD1"/>
    <w:rsid w:val="00424F51"/>
    <w:rsid w:val="004259AE"/>
    <w:rsid w:val="00425AD9"/>
    <w:rsid w:val="00425CEF"/>
    <w:rsid w:val="0042605B"/>
    <w:rsid w:val="004263C6"/>
    <w:rsid w:val="00426665"/>
    <w:rsid w:val="0042684F"/>
    <w:rsid w:val="00426B1F"/>
    <w:rsid w:val="00426DF5"/>
    <w:rsid w:val="004272D1"/>
    <w:rsid w:val="004274DA"/>
    <w:rsid w:val="004275EE"/>
    <w:rsid w:val="00427768"/>
    <w:rsid w:val="0042778D"/>
    <w:rsid w:val="00427EFC"/>
    <w:rsid w:val="00430484"/>
    <w:rsid w:val="00430E81"/>
    <w:rsid w:val="00431284"/>
    <w:rsid w:val="00431BFB"/>
    <w:rsid w:val="00431C10"/>
    <w:rsid w:val="0043209F"/>
    <w:rsid w:val="0043272C"/>
    <w:rsid w:val="00432ABF"/>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A1"/>
    <w:rsid w:val="00436BB4"/>
    <w:rsid w:val="00436E11"/>
    <w:rsid w:val="00437ADD"/>
    <w:rsid w:val="00437B76"/>
    <w:rsid w:val="00437BD7"/>
    <w:rsid w:val="00437F6D"/>
    <w:rsid w:val="004409F9"/>
    <w:rsid w:val="00440A62"/>
    <w:rsid w:val="00440BD8"/>
    <w:rsid w:val="00441829"/>
    <w:rsid w:val="00441A02"/>
    <w:rsid w:val="00441D0F"/>
    <w:rsid w:val="00442588"/>
    <w:rsid w:val="004427B3"/>
    <w:rsid w:val="00442917"/>
    <w:rsid w:val="004429A9"/>
    <w:rsid w:val="004429B3"/>
    <w:rsid w:val="00442D7E"/>
    <w:rsid w:val="00442E80"/>
    <w:rsid w:val="00442FFE"/>
    <w:rsid w:val="004431AD"/>
    <w:rsid w:val="0044338D"/>
    <w:rsid w:val="0044352C"/>
    <w:rsid w:val="004436A0"/>
    <w:rsid w:val="004438CD"/>
    <w:rsid w:val="004439E8"/>
    <w:rsid w:val="00443FF9"/>
    <w:rsid w:val="00444246"/>
    <w:rsid w:val="00444564"/>
    <w:rsid w:val="00444959"/>
    <w:rsid w:val="0044574C"/>
    <w:rsid w:val="00445A28"/>
    <w:rsid w:val="00445D22"/>
    <w:rsid w:val="00445D77"/>
    <w:rsid w:val="004460B5"/>
    <w:rsid w:val="00446EDD"/>
    <w:rsid w:val="004477FB"/>
    <w:rsid w:val="004478B9"/>
    <w:rsid w:val="00447950"/>
    <w:rsid w:val="00450833"/>
    <w:rsid w:val="00450DFA"/>
    <w:rsid w:val="00450EA1"/>
    <w:rsid w:val="00450FAF"/>
    <w:rsid w:val="00451019"/>
    <w:rsid w:val="00451575"/>
    <w:rsid w:val="004515E1"/>
    <w:rsid w:val="004518D9"/>
    <w:rsid w:val="00451B75"/>
    <w:rsid w:val="004523EE"/>
    <w:rsid w:val="00452586"/>
    <w:rsid w:val="004529D9"/>
    <w:rsid w:val="004531D8"/>
    <w:rsid w:val="00453523"/>
    <w:rsid w:val="00453644"/>
    <w:rsid w:val="00453727"/>
    <w:rsid w:val="00453821"/>
    <w:rsid w:val="004539A0"/>
    <w:rsid w:val="00454237"/>
    <w:rsid w:val="0045461B"/>
    <w:rsid w:val="0045495F"/>
    <w:rsid w:val="004549F6"/>
    <w:rsid w:val="00454BA6"/>
    <w:rsid w:val="00454C09"/>
    <w:rsid w:val="00454C1E"/>
    <w:rsid w:val="0045589B"/>
    <w:rsid w:val="00455C3F"/>
    <w:rsid w:val="00456206"/>
    <w:rsid w:val="00456618"/>
    <w:rsid w:val="004566A5"/>
    <w:rsid w:val="00457131"/>
    <w:rsid w:val="004573B4"/>
    <w:rsid w:val="0046046F"/>
    <w:rsid w:val="00460C22"/>
    <w:rsid w:val="00460FB8"/>
    <w:rsid w:val="004613DB"/>
    <w:rsid w:val="00461559"/>
    <w:rsid w:val="0046159E"/>
    <w:rsid w:val="00461994"/>
    <w:rsid w:val="004625EA"/>
    <w:rsid w:val="004626CF"/>
    <w:rsid w:val="0046273F"/>
    <w:rsid w:val="00462827"/>
    <w:rsid w:val="004629C1"/>
    <w:rsid w:val="00462F81"/>
    <w:rsid w:val="00463500"/>
    <w:rsid w:val="00464106"/>
    <w:rsid w:val="00464483"/>
    <w:rsid w:val="00464854"/>
    <w:rsid w:val="00464B8F"/>
    <w:rsid w:val="00465866"/>
    <w:rsid w:val="00465C3B"/>
    <w:rsid w:val="00465D27"/>
    <w:rsid w:val="00465EF5"/>
    <w:rsid w:val="004663D1"/>
    <w:rsid w:val="0046650E"/>
    <w:rsid w:val="00466BF6"/>
    <w:rsid w:val="00466D75"/>
    <w:rsid w:val="004675FD"/>
    <w:rsid w:val="00467A8C"/>
    <w:rsid w:val="00467CC7"/>
    <w:rsid w:val="00467EC2"/>
    <w:rsid w:val="00467FA4"/>
    <w:rsid w:val="0047059C"/>
    <w:rsid w:val="004707C6"/>
    <w:rsid w:val="00470F13"/>
    <w:rsid w:val="00471636"/>
    <w:rsid w:val="00471859"/>
    <w:rsid w:val="00471F3E"/>
    <w:rsid w:val="004723E9"/>
    <w:rsid w:val="00472475"/>
    <w:rsid w:val="00472A3D"/>
    <w:rsid w:val="00472F5A"/>
    <w:rsid w:val="00473682"/>
    <w:rsid w:val="004736BA"/>
    <w:rsid w:val="0047381D"/>
    <w:rsid w:val="0047384A"/>
    <w:rsid w:val="004742FA"/>
    <w:rsid w:val="004755C1"/>
    <w:rsid w:val="00475839"/>
    <w:rsid w:val="00475A39"/>
    <w:rsid w:val="0047618A"/>
    <w:rsid w:val="004768DA"/>
    <w:rsid w:val="00476ACC"/>
    <w:rsid w:val="00476C41"/>
    <w:rsid w:val="00476D82"/>
    <w:rsid w:val="00476ED3"/>
    <w:rsid w:val="00477127"/>
    <w:rsid w:val="00477195"/>
    <w:rsid w:val="00477677"/>
    <w:rsid w:val="0048010B"/>
    <w:rsid w:val="0048063F"/>
    <w:rsid w:val="00480914"/>
    <w:rsid w:val="00480AD3"/>
    <w:rsid w:val="00480F57"/>
    <w:rsid w:val="00480FC3"/>
    <w:rsid w:val="004812E3"/>
    <w:rsid w:val="0048142A"/>
    <w:rsid w:val="004819EA"/>
    <w:rsid w:val="00481E78"/>
    <w:rsid w:val="00481FD0"/>
    <w:rsid w:val="004828EC"/>
    <w:rsid w:val="004830BE"/>
    <w:rsid w:val="00483171"/>
    <w:rsid w:val="004831DA"/>
    <w:rsid w:val="0048363D"/>
    <w:rsid w:val="00483F4E"/>
    <w:rsid w:val="0048430D"/>
    <w:rsid w:val="0048472D"/>
    <w:rsid w:val="004849D5"/>
    <w:rsid w:val="00484A58"/>
    <w:rsid w:val="00484C55"/>
    <w:rsid w:val="004851A2"/>
    <w:rsid w:val="00486420"/>
    <w:rsid w:val="00486FEB"/>
    <w:rsid w:val="00487500"/>
    <w:rsid w:val="004875E7"/>
    <w:rsid w:val="004901B8"/>
    <w:rsid w:val="00490224"/>
    <w:rsid w:val="00490424"/>
    <w:rsid w:val="00490B93"/>
    <w:rsid w:val="00490C56"/>
    <w:rsid w:val="004910DA"/>
    <w:rsid w:val="00491175"/>
    <w:rsid w:val="00491431"/>
    <w:rsid w:val="00492004"/>
    <w:rsid w:val="00492129"/>
    <w:rsid w:val="00492390"/>
    <w:rsid w:val="0049277E"/>
    <w:rsid w:val="004937CB"/>
    <w:rsid w:val="004939B9"/>
    <w:rsid w:val="004942A4"/>
    <w:rsid w:val="004949EF"/>
    <w:rsid w:val="00495861"/>
    <w:rsid w:val="004958BE"/>
    <w:rsid w:val="00495956"/>
    <w:rsid w:val="00496347"/>
    <w:rsid w:val="00496746"/>
    <w:rsid w:val="00496855"/>
    <w:rsid w:val="004974FB"/>
    <w:rsid w:val="004978B9"/>
    <w:rsid w:val="00497D9F"/>
    <w:rsid w:val="004A04F1"/>
    <w:rsid w:val="004A057B"/>
    <w:rsid w:val="004A079D"/>
    <w:rsid w:val="004A080C"/>
    <w:rsid w:val="004A0B6C"/>
    <w:rsid w:val="004A0B90"/>
    <w:rsid w:val="004A0C44"/>
    <w:rsid w:val="004A0ED4"/>
    <w:rsid w:val="004A16AC"/>
    <w:rsid w:val="004A1B1F"/>
    <w:rsid w:val="004A24BE"/>
    <w:rsid w:val="004A2596"/>
    <w:rsid w:val="004A25BC"/>
    <w:rsid w:val="004A28C6"/>
    <w:rsid w:val="004A2A73"/>
    <w:rsid w:val="004A2CF6"/>
    <w:rsid w:val="004A354C"/>
    <w:rsid w:val="004A3621"/>
    <w:rsid w:val="004A39F0"/>
    <w:rsid w:val="004A3EFB"/>
    <w:rsid w:val="004A41AA"/>
    <w:rsid w:val="004A4534"/>
    <w:rsid w:val="004A463F"/>
    <w:rsid w:val="004A4FCF"/>
    <w:rsid w:val="004A501E"/>
    <w:rsid w:val="004A5220"/>
    <w:rsid w:val="004A5C52"/>
    <w:rsid w:val="004A5D7B"/>
    <w:rsid w:val="004A631E"/>
    <w:rsid w:val="004A640F"/>
    <w:rsid w:val="004A6447"/>
    <w:rsid w:val="004A70DB"/>
    <w:rsid w:val="004A731C"/>
    <w:rsid w:val="004A760D"/>
    <w:rsid w:val="004B03F7"/>
    <w:rsid w:val="004B04E0"/>
    <w:rsid w:val="004B087C"/>
    <w:rsid w:val="004B09A7"/>
    <w:rsid w:val="004B0D5F"/>
    <w:rsid w:val="004B12FB"/>
    <w:rsid w:val="004B15EB"/>
    <w:rsid w:val="004B18D3"/>
    <w:rsid w:val="004B1AF1"/>
    <w:rsid w:val="004B1BAD"/>
    <w:rsid w:val="004B1EF7"/>
    <w:rsid w:val="004B225A"/>
    <w:rsid w:val="004B262C"/>
    <w:rsid w:val="004B2B18"/>
    <w:rsid w:val="004B368E"/>
    <w:rsid w:val="004B382D"/>
    <w:rsid w:val="004B3914"/>
    <w:rsid w:val="004B3E54"/>
    <w:rsid w:val="004B4210"/>
    <w:rsid w:val="004B4262"/>
    <w:rsid w:val="004B4585"/>
    <w:rsid w:val="004B4791"/>
    <w:rsid w:val="004B55CA"/>
    <w:rsid w:val="004B67A8"/>
    <w:rsid w:val="004B6D63"/>
    <w:rsid w:val="004B789E"/>
    <w:rsid w:val="004C022E"/>
    <w:rsid w:val="004C03D0"/>
    <w:rsid w:val="004C084F"/>
    <w:rsid w:val="004C0A6F"/>
    <w:rsid w:val="004C137A"/>
    <w:rsid w:val="004C18A8"/>
    <w:rsid w:val="004C18FB"/>
    <w:rsid w:val="004C1ACC"/>
    <w:rsid w:val="004C26CE"/>
    <w:rsid w:val="004C300A"/>
    <w:rsid w:val="004C30B7"/>
    <w:rsid w:val="004C32DB"/>
    <w:rsid w:val="004C4109"/>
    <w:rsid w:val="004C4148"/>
    <w:rsid w:val="004C4A7B"/>
    <w:rsid w:val="004C5077"/>
    <w:rsid w:val="004C576B"/>
    <w:rsid w:val="004C5796"/>
    <w:rsid w:val="004C6A53"/>
    <w:rsid w:val="004C7F05"/>
    <w:rsid w:val="004D04D9"/>
    <w:rsid w:val="004D06B0"/>
    <w:rsid w:val="004D0862"/>
    <w:rsid w:val="004D0EB2"/>
    <w:rsid w:val="004D1094"/>
    <w:rsid w:val="004D12C9"/>
    <w:rsid w:val="004D1B78"/>
    <w:rsid w:val="004D1F57"/>
    <w:rsid w:val="004D1FDD"/>
    <w:rsid w:val="004D2D62"/>
    <w:rsid w:val="004D3109"/>
    <w:rsid w:val="004D36B7"/>
    <w:rsid w:val="004D3889"/>
    <w:rsid w:val="004D3B9A"/>
    <w:rsid w:val="004D407C"/>
    <w:rsid w:val="004D426D"/>
    <w:rsid w:val="004D438B"/>
    <w:rsid w:val="004D475C"/>
    <w:rsid w:val="004D4802"/>
    <w:rsid w:val="004D4C4A"/>
    <w:rsid w:val="004D4D8D"/>
    <w:rsid w:val="004D4FC7"/>
    <w:rsid w:val="004D501B"/>
    <w:rsid w:val="004D517D"/>
    <w:rsid w:val="004D5390"/>
    <w:rsid w:val="004D5B2B"/>
    <w:rsid w:val="004D5B64"/>
    <w:rsid w:val="004D6414"/>
    <w:rsid w:val="004D6D92"/>
    <w:rsid w:val="004D7676"/>
    <w:rsid w:val="004D7975"/>
    <w:rsid w:val="004D7F89"/>
    <w:rsid w:val="004E072C"/>
    <w:rsid w:val="004E0DE5"/>
    <w:rsid w:val="004E1BF0"/>
    <w:rsid w:val="004E2064"/>
    <w:rsid w:val="004E21DC"/>
    <w:rsid w:val="004E3089"/>
    <w:rsid w:val="004E3735"/>
    <w:rsid w:val="004E397C"/>
    <w:rsid w:val="004E44A8"/>
    <w:rsid w:val="004E4A0D"/>
    <w:rsid w:val="004E4B2C"/>
    <w:rsid w:val="004E588C"/>
    <w:rsid w:val="004E5A80"/>
    <w:rsid w:val="004E5D2E"/>
    <w:rsid w:val="004E5E7F"/>
    <w:rsid w:val="004E60EF"/>
    <w:rsid w:val="004E6686"/>
    <w:rsid w:val="004E6ACA"/>
    <w:rsid w:val="004E70BA"/>
    <w:rsid w:val="004E7893"/>
    <w:rsid w:val="004E7C3F"/>
    <w:rsid w:val="004F0021"/>
    <w:rsid w:val="004F087A"/>
    <w:rsid w:val="004F0946"/>
    <w:rsid w:val="004F0977"/>
    <w:rsid w:val="004F0CD3"/>
    <w:rsid w:val="004F0F75"/>
    <w:rsid w:val="004F1231"/>
    <w:rsid w:val="004F1277"/>
    <w:rsid w:val="004F1B20"/>
    <w:rsid w:val="004F25E8"/>
    <w:rsid w:val="004F315B"/>
    <w:rsid w:val="004F355D"/>
    <w:rsid w:val="004F3FF2"/>
    <w:rsid w:val="004F423B"/>
    <w:rsid w:val="004F485E"/>
    <w:rsid w:val="004F4C6C"/>
    <w:rsid w:val="004F4D0A"/>
    <w:rsid w:val="004F4D5E"/>
    <w:rsid w:val="004F50EB"/>
    <w:rsid w:val="004F5336"/>
    <w:rsid w:val="004F5CB5"/>
    <w:rsid w:val="004F6628"/>
    <w:rsid w:val="004F66A6"/>
    <w:rsid w:val="004F6759"/>
    <w:rsid w:val="004F6916"/>
    <w:rsid w:val="004F74B2"/>
    <w:rsid w:val="004F76B0"/>
    <w:rsid w:val="0050007A"/>
    <w:rsid w:val="005006C7"/>
    <w:rsid w:val="00500D5C"/>
    <w:rsid w:val="00500D9D"/>
    <w:rsid w:val="005015F5"/>
    <w:rsid w:val="00501A7D"/>
    <w:rsid w:val="00501A9A"/>
    <w:rsid w:val="005021FE"/>
    <w:rsid w:val="005022C9"/>
    <w:rsid w:val="0050246B"/>
    <w:rsid w:val="00502762"/>
    <w:rsid w:val="005032AB"/>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D68"/>
    <w:rsid w:val="00506D71"/>
    <w:rsid w:val="00506EA9"/>
    <w:rsid w:val="00506F51"/>
    <w:rsid w:val="005072B9"/>
    <w:rsid w:val="005101DB"/>
    <w:rsid w:val="00510476"/>
    <w:rsid w:val="005107BD"/>
    <w:rsid w:val="005113B9"/>
    <w:rsid w:val="0051178C"/>
    <w:rsid w:val="00511C97"/>
    <w:rsid w:val="0051214D"/>
    <w:rsid w:val="00512405"/>
    <w:rsid w:val="00512AE3"/>
    <w:rsid w:val="00512F90"/>
    <w:rsid w:val="00513351"/>
    <w:rsid w:val="00513D3B"/>
    <w:rsid w:val="00514049"/>
    <w:rsid w:val="0051435C"/>
    <w:rsid w:val="005146DD"/>
    <w:rsid w:val="005148FF"/>
    <w:rsid w:val="00514ACC"/>
    <w:rsid w:val="00514C8F"/>
    <w:rsid w:val="00514F79"/>
    <w:rsid w:val="0051540B"/>
    <w:rsid w:val="00515781"/>
    <w:rsid w:val="00515C6A"/>
    <w:rsid w:val="005164B5"/>
    <w:rsid w:val="00516511"/>
    <w:rsid w:val="005165D7"/>
    <w:rsid w:val="0051660C"/>
    <w:rsid w:val="005166A9"/>
    <w:rsid w:val="005167F0"/>
    <w:rsid w:val="0051683F"/>
    <w:rsid w:val="00516C47"/>
    <w:rsid w:val="00516DE1"/>
    <w:rsid w:val="00517EDD"/>
    <w:rsid w:val="0052063E"/>
    <w:rsid w:val="0052080F"/>
    <w:rsid w:val="005208E5"/>
    <w:rsid w:val="00520B6C"/>
    <w:rsid w:val="00521719"/>
    <w:rsid w:val="00522737"/>
    <w:rsid w:val="005227C4"/>
    <w:rsid w:val="00522A28"/>
    <w:rsid w:val="00523148"/>
    <w:rsid w:val="00523D8C"/>
    <w:rsid w:val="00524661"/>
    <w:rsid w:val="00524807"/>
    <w:rsid w:val="00525604"/>
    <w:rsid w:val="0052656C"/>
    <w:rsid w:val="00526CC3"/>
    <w:rsid w:val="00526F68"/>
    <w:rsid w:val="00527576"/>
    <w:rsid w:val="005277C4"/>
    <w:rsid w:val="00527808"/>
    <w:rsid w:val="00527BF8"/>
    <w:rsid w:val="0053024B"/>
    <w:rsid w:val="00531207"/>
    <w:rsid w:val="005315AA"/>
    <w:rsid w:val="0053163A"/>
    <w:rsid w:val="00531874"/>
    <w:rsid w:val="00531B6C"/>
    <w:rsid w:val="00531BAD"/>
    <w:rsid w:val="00532042"/>
    <w:rsid w:val="00532A03"/>
    <w:rsid w:val="00532ED9"/>
    <w:rsid w:val="005335BF"/>
    <w:rsid w:val="005337FC"/>
    <w:rsid w:val="00533954"/>
    <w:rsid w:val="00533B7E"/>
    <w:rsid w:val="00533CD8"/>
    <w:rsid w:val="00534017"/>
    <w:rsid w:val="00534215"/>
    <w:rsid w:val="00534C83"/>
    <w:rsid w:val="00534F91"/>
    <w:rsid w:val="0053507D"/>
    <w:rsid w:val="00535265"/>
    <w:rsid w:val="00535534"/>
    <w:rsid w:val="005356C5"/>
    <w:rsid w:val="0053598C"/>
    <w:rsid w:val="00535CA2"/>
    <w:rsid w:val="0053634C"/>
    <w:rsid w:val="005364FC"/>
    <w:rsid w:val="00536692"/>
    <w:rsid w:val="00536EA2"/>
    <w:rsid w:val="0053712D"/>
    <w:rsid w:val="005372FF"/>
    <w:rsid w:val="00537328"/>
    <w:rsid w:val="00537A38"/>
    <w:rsid w:val="0054056D"/>
    <w:rsid w:val="00540586"/>
    <w:rsid w:val="005405BD"/>
    <w:rsid w:val="00540F2D"/>
    <w:rsid w:val="00541049"/>
    <w:rsid w:val="00541528"/>
    <w:rsid w:val="0054163C"/>
    <w:rsid w:val="005417A8"/>
    <w:rsid w:val="00541A2C"/>
    <w:rsid w:val="00542C19"/>
    <w:rsid w:val="00542DEB"/>
    <w:rsid w:val="005432D4"/>
    <w:rsid w:val="0054330C"/>
    <w:rsid w:val="005433EF"/>
    <w:rsid w:val="00543F5A"/>
    <w:rsid w:val="005446BA"/>
    <w:rsid w:val="00544728"/>
    <w:rsid w:val="00544ACA"/>
    <w:rsid w:val="00544DDF"/>
    <w:rsid w:val="005454B4"/>
    <w:rsid w:val="0054595F"/>
    <w:rsid w:val="0054675C"/>
    <w:rsid w:val="005469D2"/>
    <w:rsid w:val="00546BE7"/>
    <w:rsid w:val="005471D1"/>
    <w:rsid w:val="0054751C"/>
    <w:rsid w:val="00547A82"/>
    <w:rsid w:val="00550861"/>
    <w:rsid w:val="00550932"/>
    <w:rsid w:val="00550A0F"/>
    <w:rsid w:val="00551E18"/>
    <w:rsid w:val="00551F0B"/>
    <w:rsid w:val="0055226F"/>
    <w:rsid w:val="0055236B"/>
    <w:rsid w:val="0055238E"/>
    <w:rsid w:val="0055281C"/>
    <w:rsid w:val="00552D71"/>
    <w:rsid w:val="00552F78"/>
    <w:rsid w:val="00552FCB"/>
    <w:rsid w:val="00553B32"/>
    <w:rsid w:val="00554245"/>
    <w:rsid w:val="00554500"/>
    <w:rsid w:val="00554685"/>
    <w:rsid w:val="00554749"/>
    <w:rsid w:val="00555B87"/>
    <w:rsid w:val="005563A3"/>
    <w:rsid w:val="005563B0"/>
    <w:rsid w:val="005567DB"/>
    <w:rsid w:val="00556BE1"/>
    <w:rsid w:val="00556D87"/>
    <w:rsid w:val="00556E0D"/>
    <w:rsid w:val="00556EBD"/>
    <w:rsid w:val="0055718E"/>
    <w:rsid w:val="00560034"/>
    <w:rsid w:val="00560CA9"/>
    <w:rsid w:val="00560CB0"/>
    <w:rsid w:val="00561B7C"/>
    <w:rsid w:val="00561E94"/>
    <w:rsid w:val="00562D3E"/>
    <w:rsid w:val="00562EBD"/>
    <w:rsid w:val="005631A7"/>
    <w:rsid w:val="00563264"/>
    <w:rsid w:val="0056344E"/>
    <w:rsid w:val="00563C0E"/>
    <w:rsid w:val="00563E03"/>
    <w:rsid w:val="00564318"/>
    <w:rsid w:val="0056468F"/>
    <w:rsid w:val="00564CAF"/>
    <w:rsid w:val="00564FA9"/>
    <w:rsid w:val="005652E0"/>
    <w:rsid w:val="005654D9"/>
    <w:rsid w:val="0056551C"/>
    <w:rsid w:val="00565527"/>
    <w:rsid w:val="005658FB"/>
    <w:rsid w:val="00565E93"/>
    <w:rsid w:val="00566250"/>
    <w:rsid w:val="005664F1"/>
    <w:rsid w:val="00566804"/>
    <w:rsid w:val="005669AD"/>
    <w:rsid w:val="00566D4A"/>
    <w:rsid w:val="00567C67"/>
    <w:rsid w:val="00570762"/>
    <w:rsid w:val="00570D1E"/>
    <w:rsid w:val="005711B8"/>
    <w:rsid w:val="00571429"/>
    <w:rsid w:val="00571ADD"/>
    <w:rsid w:val="00571C39"/>
    <w:rsid w:val="0057241F"/>
    <w:rsid w:val="00572674"/>
    <w:rsid w:val="00572767"/>
    <w:rsid w:val="005730AE"/>
    <w:rsid w:val="00573303"/>
    <w:rsid w:val="0057347E"/>
    <w:rsid w:val="005736A1"/>
    <w:rsid w:val="00573745"/>
    <w:rsid w:val="00573871"/>
    <w:rsid w:val="00573CA9"/>
    <w:rsid w:val="00573EE1"/>
    <w:rsid w:val="00574651"/>
    <w:rsid w:val="005747A1"/>
    <w:rsid w:val="00575572"/>
    <w:rsid w:val="00575C51"/>
    <w:rsid w:val="005760EE"/>
    <w:rsid w:val="005763E8"/>
    <w:rsid w:val="005765F7"/>
    <w:rsid w:val="00576CF9"/>
    <w:rsid w:val="00576D11"/>
    <w:rsid w:val="00576EA3"/>
    <w:rsid w:val="00576FE5"/>
    <w:rsid w:val="00577066"/>
    <w:rsid w:val="005770D6"/>
    <w:rsid w:val="005778DB"/>
    <w:rsid w:val="00577E8A"/>
    <w:rsid w:val="00577ECC"/>
    <w:rsid w:val="00580633"/>
    <w:rsid w:val="00580DCA"/>
    <w:rsid w:val="00581406"/>
    <w:rsid w:val="00581882"/>
    <w:rsid w:val="00581ADD"/>
    <w:rsid w:val="00581EDB"/>
    <w:rsid w:val="00582213"/>
    <w:rsid w:val="00582C78"/>
    <w:rsid w:val="00583389"/>
    <w:rsid w:val="00583937"/>
    <w:rsid w:val="005839EB"/>
    <w:rsid w:val="00583AD6"/>
    <w:rsid w:val="005849D3"/>
    <w:rsid w:val="00584A54"/>
    <w:rsid w:val="00585A05"/>
    <w:rsid w:val="00585F0A"/>
    <w:rsid w:val="00586404"/>
    <w:rsid w:val="005867AF"/>
    <w:rsid w:val="00586CC9"/>
    <w:rsid w:val="00587273"/>
    <w:rsid w:val="005877AD"/>
    <w:rsid w:val="005878C3"/>
    <w:rsid w:val="00590236"/>
    <w:rsid w:val="005902A7"/>
    <w:rsid w:val="00590B58"/>
    <w:rsid w:val="00590BA1"/>
    <w:rsid w:val="00590BCD"/>
    <w:rsid w:val="00590DE0"/>
    <w:rsid w:val="005910A4"/>
    <w:rsid w:val="005918AE"/>
    <w:rsid w:val="00591BA3"/>
    <w:rsid w:val="00591C3F"/>
    <w:rsid w:val="00591E3F"/>
    <w:rsid w:val="00591E5D"/>
    <w:rsid w:val="00592152"/>
    <w:rsid w:val="005922CC"/>
    <w:rsid w:val="00592BE7"/>
    <w:rsid w:val="00592DF6"/>
    <w:rsid w:val="00593553"/>
    <w:rsid w:val="00593C29"/>
    <w:rsid w:val="00594407"/>
    <w:rsid w:val="00594420"/>
    <w:rsid w:val="00595345"/>
    <w:rsid w:val="005953CD"/>
    <w:rsid w:val="00595B2D"/>
    <w:rsid w:val="0059628A"/>
    <w:rsid w:val="005963E6"/>
    <w:rsid w:val="0059697B"/>
    <w:rsid w:val="00597216"/>
    <w:rsid w:val="00597242"/>
    <w:rsid w:val="005972A7"/>
    <w:rsid w:val="00597407"/>
    <w:rsid w:val="00597A13"/>
    <w:rsid w:val="00597A6F"/>
    <w:rsid w:val="00597B38"/>
    <w:rsid w:val="00597C60"/>
    <w:rsid w:val="00597EE7"/>
    <w:rsid w:val="005A05AF"/>
    <w:rsid w:val="005A0C48"/>
    <w:rsid w:val="005A0F8C"/>
    <w:rsid w:val="005A1235"/>
    <w:rsid w:val="005A1289"/>
    <w:rsid w:val="005A1805"/>
    <w:rsid w:val="005A1911"/>
    <w:rsid w:val="005A19A4"/>
    <w:rsid w:val="005A1BD6"/>
    <w:rsid w:val="005A1C9B"/>
    <w:rsid w:val="005A1E8E"/>
    <w:rsid w:val="005A22BB"/>
    <w:rsid w:val="005A26EF"/>
    <w:rsid w:val="005A2922"/>
    <w:rsid w:val="005A2F8E"/>
    <w:rsid w:val="005A2FE9"/>
    <w:rsid w:val="005A3475"/>
    <w:rsid w:val="005A396D"/>
    <w:rsid w:val="005A3BDA"/>
    <w:rsid w:val="005A4787"/>
    <w:rsid w:val="005A4F4D"/>
    <w:rsid w:val="005A51BC"/>
    <w:rsid w:val="005A56D9"/>
    <w:rsid w:val="005A5AB9"/>
    <w:rsid w:val="005A6052"/>
    <w:rsid w:val="005A60EC"/>
    <w:rsid w:val="005A619D"/>
    <w:rsid w:val="005A62B2"/>
    <w:rsid w:val="005A6B40"/>
    <w:rsid w:val="005A6C2F"/>
    <w:rsid w:val="005A6ED2"/>
    <w:rsid w:val="005A73DE"/>
    <w:rsid w:val="005A7613"/>
    <w:rsid w:val="005A76F2"/>
    <w:rsid w:val="005A7FF8"/>
    <w:rsid w:val="005B05E5"/>
    <w:rsid w:val="005B076C"/>
    <w:rsid w:val="005B07EF"/>
    <w:rsid w:val="005B087E"/>
    <w:rsid w:val="005B0B1D"/>
    <w:rsid w:val="005B0D55"/>
    <w:rsid w:val="005B0DA8"/>
    <w:rsid w:val="005B13CC"/>
    <w:rsid w:val="005B1520"/>
    <w:rsid w:val="005B16A4"/>
    <w:rsid w:val="005B17DC"/>
    <w:rsid w:val="005B192B"/>
    <w:rsid w:val="005B1F57"/>
    <w:rsid w:val="005B29F9"/>
    <w:rsid w:val="005B2AEB"/>
    <w:rsid w:val="005B3133"/>
    <w:rsid w:val="005B315F"/>
    <w:rsid w:val="005B390E"/>
    <w:rsid w:val="005B3EEA"/>
    <w:rsid w:val="005B3EF0"/>
    <w:rsid w:val="005B487B"/>
    <w:rsid w:val="005B4B41"/>
    <w:rsid w:val="005B4DB8"/>
    <w:rsid w:val="005B5470"/>
    <w:rsid w:val="005B5B90"/>
    <w:rsid w:val="005B5F47"/>
    <w:rsid w:val="005B667A"/>
    <w:rsid w:val="005B6782"/>
    <w:rsid w:val="005B7282"/>
    <w:rsid w:val="005B744F"/>
    <w:rsid w:val="005B7F86"/>
    <w:rsid w:val="005C0214"/>
    <w:rsid w:val="005C026D"/>
    <w:rsid w:val="005C06BC"/>
    <w:rsid w:val="005C06FB"/>
    <w:rsid w:val="005C09E2"/>
    <w:rsid w:val="005C0A2F"/>
    <w:rsid w:val="005C0A91"/>
    <w:rsid w:val="005C0BAA"/>
    <w:rsid w:val="005C1ABA"/>
    <w:rsid w:val="005C1AD2"/>
    <w:rsid w:val="005C1CE3"/>
    <w:rsid w:val="005C1D20"/>
    <w:rsid w:val="005C2159"/>
    <w:rsid w:val="005C21C3"/>
    <w:rsid w:val="005C256E"/>
    <w:rsid w:val="005C2E6D"/>
    <w:rsid w:val="005C2F4D"/>
    <w:rsid w:val="005C3066"/>
    <w:rsid w:val="005C3621"/>
    <w:rsid w:val="005C39E8"/>
    <w:rsid w:val="005C3C8A"/>
    <w:rsid w:val="005C3D2B"/>
    <w:rsid w:val="005C49E7"/>
    <w:rsid w:val="005C4B84"/>
    <w:rsid w:val="005C538B"/>
    <w:rsid w:val="005C5484"/>
    <w:rsid w:val="005C5AE2"/>
    <w:rsid w:val="005C5CED"/>
    <w:rsid w:val="005C5FC7"/>
    <w:rsid w:val="005C6034"/>
    <w:rsid w:val="005C6168"/>
    <w:rsid w:val="005C66BF"/>
    <w:rsid w:val="005C6AD2"/>
    <w:rsid w:val="005C6CE2"/>
    <w:rsid w:val="005C6CE7"/>
    <w:rsid w:val="005C6E27"/>
    <w:rsid w:val="005C6EEE"/>
    <w:rsid w:val="005C776C"/>
    <w:rsid w:val="005C7BB5"/>
    <w:rsid w:val="005C7EBA"/>
    <w:rsid w:val="005D07B5"/>
    <w:rsid w:val="005D09ED"/>
    <w:rsid w:val="005D0FAE"/>
    <w:rsid w:val="005D111C"/>
    <w:rsid w:val="005D11EC"/>
    <w:rsid w:val="005D12D3"/>
    <w:rsid w:val="005D13A0"/>
    <w:rsid w:val="005D1AC3"/>
    <w:rsid w:val="005D1EAD"/>
    <w:rsid w:val="005D201D"/>
    <w:rsid w:val="005D2764"/>
    <w:rsid w:val="005D2CDB"/>
    <w:rsid w:val="005D2EBB"/>
    <w:rsid w:val="005D3CAF"/>
    <w:rsid w:val="005D3E51"/>
    <w:rsid w:val="005D4572"/>
    <w:rsid w:val="005D4633"/>
    <w:rsid w:val="005D5B20"/>
    <w:rsid w:val="005D5EFF"/>
    <w:rsid w:val="005D60CC"/>
    <w:rsid w:val="005D6236"/>
    <w:rsid w:val="005D688F"/>
    <w:rsid w:val="005D699F"/>
    <w:rsid w:val="005D7547"/>
    <w:rsid w:val="005D77A3"/>
    <w:rsid w:val="005D7805"/>
    <w:rsid w:val="005D7828"/>
    <w:rsid w:val="005D7A4C"/>
    <w:rsid w:val="005E023E"/>
    <w:rsid w:val="005E0CA8"/>
    <w:rsid w:val="005E1376"/>
    <w:rsid w:val="005E15CC"/>
    <w:rsid w:val="005E1AD2"/>
    <w:rsid w:val="005E1D74"/>
    <w:rsid w:val="005E21B3"/>
    <w:rsid w:val="005E2E05"/>
    <w:rsid w:val="005E2F71"/>
    <w:rsid w:val="005E32D8"/>
    <w:rsid w:val="005E33B2"/>
    <w:rsid w:val="005E3982"/>
    <w:rsid w:val="005E3BCB"/>
    <w:rsid w:val="005E4520"/>
    <w:rsid w:val="005E4527"/>
    <w:rsid w:val="005E4567"/>
    <w:rsid w:val="005E4D76"/>
    <w:rsid w:val="005E4E8A"/>
    <w:rsid w:val="005E58ED"/>
    <w:rsid w:val="005E5D95"/>
    <w:rsid w:val="005E5FF9"/>
    <w:rsid w:val="005E63F0"/>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2204"/>
    <w:rsid w:val="005F2842"/>
    <w:rsid w:val="005F2C7E"/>
    <w:rsid w:val="005F2CD6"/>
    <w:rsid w:val="005F32E3"/>
    <w:rsid w:val="005F347A"/>
    <w:rsid w:val="005F42D3"/>
    <w:rsid w:val="005F495D"/>
    <w:rsid w:val="005F504D"/>
    <w:rsid w:val="005F52DB"/>
    <w:rsid w:val="005F551F"/>
    <w:rsid w:val="005F5895"/>
    <w:rsid w:val="005F5949"/>
    <w:rsid w:val="005F5D52"/>
    <w:rsid w:val="005F6780"/>
    <w:rsid w:val="005F7218"/>
    <w:rsid w:val="005F7CAC"/>
    <w:rsid w:val="005F7D8E"/>
    <w:rsid w:val="00600023"/>
    <w:rsid w:val="0060003D"/>
    <w:rsid w:val="0060041E"/>
    <w:rsid w:val="00600FFF"/>
    <w:rsid w:val="00601238"/>
    <w:rsid w:val="0060175C"/>
    <w:rsid w:val="00601D8A"/>
    <w:rsid w:val="0060237F"/>
    <w:rsid w:val="0060250F"/>
    <w:rsid w:val="0060280C"/>
    <w:rsid w:val="00602A1F"/>
    <w:rsid w:val="00602B7F"/>
    <w:rsid w:val="00602BC4"/>
    <w:rsid w:val="00602F52"/>
    <w:rsid w:val="00603444"/>
    <w:rsid w:val="00603B67"/>
    <w:rsid w:val="00603D54"/>
    <w:rsid w:val="00603ED3"/>
    <w:rsid w:val="00604161"/>
    <w:rsid w:val="0060462E"/>
    <w:rsid w:val="00604D0E"/>
    <w:rsid w:val="006051F8"/>
    <w:rsid w:val="00606113"/>
    <w:rsid w:val="00606254"/>
    <w:rsid w:val="00606442"/>
    <w:rsid w:val="0060660B"/>
    <w:rsid w:val="00606C40"/>
    <w:rsid w:val="0060700D"/>
    <w:rsid w:val="00607048"/>
    <w:rsid w:val="00607055"/>
    <w:rsid w:val="0060740E"/>
    <w:rsid w:val="00607E37"/>
    <w:rsid w:val="0061013B"/>
    <w:rsid w:val="006104E5"/>
    <w:rsid w:val="00610E0E"/>
    <w:rsid w:val="00610E15"/>
    <w:rsid w:val="006112E2"/>
    <w:rsid w:val="00611B7F"/>
    <w:rsid w:val="00612707"/>
    <w:rsid w:val="00612777"/>
    <w:rsid w:val="00612909"/>
    <w:rsid w:val="00613B83"/>
    <w:rsid w:val="00613C9B"/>
    <w:rsid w:val="006141BE"/>
    <w:rsid w:val="00614267"/>
    <w:rsid w:val="006149CB"/>
    <w:rsid w:val="00615577"/>
    <w:rsid w:val="006163AD"/>
    <w:rsid w:val="0061658C"/>
    <w:rsid w:val="00616BAA"/>
    <w:rsid w:val="00617AEF"/>
    <w:rsid w:val="00617D1F"/>
    <w:rsid w:val="00617F8D"/>
    <w:rsid w:val="0062055E"/>
    <w:rsid w:val="00620714"/>
    <w:rsid w:val="006209E7"/>
    <w:rsid w:val="0062105B"/>
    <w:rsid w:val="0062177F"/>
    <w:rsid w:val="00621A85"/>
    <w:rsid w:val="00622E09"/>
    <w:rsid w:val="00622F83"/>
    <w:rsid w:val="0062304E"/>
    <w:rsid w:val="006235E6"/>
    <w:rsid w:val="00623A00"/>
    <w:rsid w:val="0062445E"/>
    <w:rsid w:val="0062457B"/>
    <w:rsid w:val="00624B78"/>
    <w:rsid w:val="006251DC"/>
    <w:rsid w:val="006252A1"/>
    <w:rsid w:val="00625863"/>
    <w:rsid w:val="00625BCC"/>
    <w:rsid w:val="00625C6D"/>
    <w:rsid w:val="00625D35"/>
    <w:rsid w:val="0062608C"/>
    <w:rsid w:val="00626147"/>
    <w:rsid w:val="00627722"/>
    <w:rsid w:val="00627A0B"/>
    <w:rsid w:val="00627AA2"/>
    <w:rsid w:val="00627D3C"/>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5A"/>
    <w:rsid w:val="00634F27"/>
    <w:rsid w:val="0063504B"/>
    <w:rsid w:val="0063513E"/>
    <w:rsid w:val="0063569E"/>
    <w:rsid w:val="00635737"/>
    <w:rsid w:val="00635C48"/>
    <w:rsid w:val="0063617E"/>
    <w:rsid w:val="006368D7"/>
    <w:rsid w:val="006368ED"/>
    <w:rsid w:val="00636A73"/>
    <w:rsid w:val="00636EB9"/>
    <w:rsid w:val="006373AD"/>
    <w:rsid w:val="006374D1"/>
    <w:rsid w:val="00637566"/>
    <w:rsid w:val="006377C5"/>
    <w:rsid w:val="00637980"/>
    <w:rsid w:val="00637D83"/>
    <w:rsid w:val="00637EA6"/>
    <w:rsid w:val="00640014"/>
    <w:rsid w:val="006401B0"/>
    <w:rsid w:val="00640418"/>
    <w:rsid w:val="00641093"/>
    <w:rsid w:val="006412ED"/>
    <w:rsid w:val="00641D43"/>
    <w:rsid w:val="00641FB4"/>
    <w:rsid w:val="0064243F"/>
    <w:rsid w:val="0064257D"/>
    <w:rsid w:val="0064259C"/>
    <w:rsid w:val="00642BC5"/>
    <w:rsid w:val="006430A1"/>
    <w:rsid w:val="006431EF"/>
    <w:rsid w:val="006432FC"/>
    <w:rsid w:val="00643335"/>
    <w:rsid w:val="00643779"/>
    <w:rsid w:val="00643803"/>
    <w:rsid w:val="006438FF"/>
    <w:rsid w:val="00644227"/>
    <w:rsid w:val="00644609"/>
    <w:rsid w:val="0064530B"/>
    <w:rsid w:val="0064574D"/>
    <w:rsid w:val="00645B40"/>
    <w:rsid w:val="00646036"/>
    <w:rsid w:val="006465F7"/>
    <w:rsid w:val="00646692"/>
    <w:rsid w:val="0064681A"/>
    <w:rsid w:val="00646A8B"/>
    <w:rsid w:val="00646D2F"/>
    <w:rsid w:val="00646D88"/>
    <w:rsid w:val="0064767A"/>
    <w:rsid w:val="00647780"/>
    <w:rsid w:val="0064788F"/>
    <w:rsid w:val="00647E76"/>
    <w:rsid w:val="00647E8A"/>
    <w:rsid w:val="00647F40"/>
    <w:rsid w:val="0065121F"/>
    <w:rsid w:val="0065167B"/>
    <w:rsid w:val="0065186A"/>
    <w:rsid w:val="006519DD"/>
    <w:rsid w:val="00651B02"/>
    <w:rsid w:val="00652E3F"/>
    <w:rsid w:val="00652E94"/>
    <w:rsid w:val="0065364A"/>
    <w:rsid w:val="006538C1"/>
    <w:rsid w:val="00653DB2"/>
    <w:rsid w:val="00654810"/>
    <w:rsid w:val="006550CA"/>
    <w:rsid w:val="00655156"/>
    <w:rsid w:val="006552E4"/>
    <w:rsid w:val="006555B3"/>
    <w:rsid w:val="00655630"/>
    <w:rsid w:val="006556CB"/>
    <w:rsid w:val="00655A84"/>
    <w:rsid w:val="00655B5A"/>
    <w:rsid w:val="00655BD8"/>
    <w:rsid w:val="00655C09"/>
    <w:rsid w:val="00655F01"/>
    <w:rsid w:val="00656638"/>
    <w:rsid w:val="00656B7B"/>
    <w:rsid w:val="00657055"/>
    <w:rsid w:val="00657086"/>
    <w:rsid w:val="006570D4"/>
    <w:rsid w:val="006574B9"/>
    <w:rsid w:val="006576F2"/>
    <w:rsid w:val="00657996"/>
    <w:rsid w:val="00657D2F"/>
    <w:rsid w:val="00660248"/>
    <w:rsid w:val="006613ED"/>
    <w:rsid w:val="00661BF3"/>
    <w:rsid w:val="00662383"/>
    <w:rsid w:val="00662497"/>
    <w:rsid w:val="00662C6E"/>
    <w:rsid w:val="00662EB8"/>
    <w:rsid w:val="006637DC"/>
    <w:rsid w:val="00663999"/>
    <w:rsid w:val="0066452C"/>
    <w:rsid w:val="00664785"/>
    <w:rsid w:val="00664D2F"/>
    <w:rsid w:val="00665171"/>
    <w:rsid w:val="006652B6"/>
    <w:rsid w:val="006656BC"/>
    <w:rsid w:val="00665862"/>
    <w:rsid w:val="00665C34"/>
    <w:rsid w:val="0066649D"/>
    <w:rsid w:val="00666729"/>
    <w:rsid w:val="00666754"/>
    <w:rsid w:val="0066698B"/>
    <w:rsid w:val="00666AFB"/>
    <w:rsid w:val="00666B86"/>
    <w:rsid w:val="00666C5F"/>
    <w:rsid w:val="00666CD7"/>
    <w:rsid w:val="006678FE"/>
    <w:rsid w:val="00667D03"/>
    <w:rsid w:val="00667FD8"/>
    <w:rsid w:val="00670235"/>
    <w:rsid w:val="006705C0"/>
    <w:rsid w:val="0067077C"/>
    <w:rsid w:val="00670DC0"/>
    <w:rsid w:val="00670F83"/>
    <w:rsid w:val="00671CEE"/>
    <w:rsid w:val="006722F3"/>
    <w:rsid w:val="0067239C"/>
    <w:rsid w:val="00672821"/>
    <w:rsid w:val="006729A3"/>
    <w:rsid w:val="006729B4"/>
    <w:rsid w:val="00672B8D"/>
    <w:rsid w:val="00672C49"/>
    <w:rsid w:val="00673B1D"/>
    <w:rsid w:val="00674298"/>
    <w:rsid w:val="00674482"/>
    <w:rsid w:val="006744D7"/>
    <w:rsid w:val="00675582"/>
    <w:rsid w:val="00675E28"/>
    <w:rsid w:val="00675F98"/>
    <w:rsid w:val="00676134"/>
    <w:rsid w:val="00676F7A"/>
    <w:rsid w:val="00677592"/>
    <w:rsid w:val="00677AB8"/>
    <w:rsid w:val="00677EBC"/>
    <w:rsid w:val="0068007F"/>
    <w:rsid w:val="0068060C"/>
    <w:rsid w:val="00680734"/>
    <w:rsid w:val="00680807"/>
    <w:rsid w:val="00680E2F"/>
    <w:rsid w:val="00680EE6"/>
    <w:rsid w:val="00680FB1"/>
    <w:rsid w:val="006810C7"/>
    <w:rsid w:val="006812FE"/>
    <w:rsid w:val="00681377"/>
    <w:rsid w:val="006813DC"/>
    <w:rsid w:val="00681473"/>
    <w:rsid w:val="0068161B"/>
    <w:rsid w:val="0068161F"/>
    <w:rsid w:val="00681A16"/>
    <w:rsid w:val="00681B34"/>
    <w:rsid w:val="00681B65"/>
    <w:rsid w:val="00681E3F"/>
    <w:rsid w:val="00682241"/>
    <w:rsid w:val="006827BB"/>
    <w:rsid w:val="00682BFA"/>
    <w:rsid w:val="006831B2"/>
    <w:rsid w:val="006835BE"/>
    <w:rsid w:val="00683976"/>
    <w:rsid w:val="00683DD2"/>
    <w:rsid w:val="00683EFB"/>
    <w:rsid w:val="0068439A"/>
    <w:rsid w:val="006845C5"/>
    <w:rsid w:val="0068491B"/>
    <w:rsid w:val="00684AF3"/>
    <w:rsid w:val="00684BBB"/>
    <w:rsid w:val="00684C11"/>
    <w:rsid w:val="00684C9C"/>
    <w:rsid w:val="006850FD"/>
    <w:rsid w:val="00685D7B"/>
    <w:rsid w:val="00686577"/>
    <w:rsid w:val="006866B3"/>
    <w:rsid w:val="00686A1C"/>
    <w:rsid w:val="00686EA4"/>
    <w:rsid w:val="006872B6"/>
    <w:rsid w:val="0068761E"/>
    <w:rsid w:val="006876C5"/>
    <w:rsid w:val="00690091"/>
    <w:rsid w:val="0069053A"/>
    <w:rsid w:val="00690A19"/>
    <w:rsid w:val="00690B6E"/>
    <w:rsid w:val="00690D65"/>
    <w:rsid w:val="00691AF4"/>
    <w:rsid w:val="006920F3"/>
    <w:rsid w:val="00692501"/>
    <w:rsid w:val="0069306E"/>
    <w:rsid w:val="0069330B"/>
    <w:rsid w:val="0069336D"/>
    <w:rsid w:val="006934DF"/>
    <w:rsid w:val="006939B7"/>
    <w:rsid w:val="00693C10"/>
    <w:rsid w:val="00693D6B"/>
    <w:rsid w:val="00694BB8"/>
    <w:rsid w:val="00694D18"/>
    <w:rsid w:val="006951F4"/>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C44"/>
    <w:rsid w:val="006A1588"/>
    <w:rsid w:val="006A1960"/>
    <w:rsid w:val="006A1F50"/>
    <w:rsid w:val="006A2D0D"/>
    <w:rsid w:val="006A2F36"/>
    <w:rsid w:val="006A3285"/>
    <w:rsid w:val="006A34B4"/>
    <w:rsid w:val="006A3D05"/>
    <w:rsid w:val="006A402B"/>
    <w:rsid w:val="006A41B2"/>
    <w:rsid w:val="006A4311"/>
    <w:rsid w:val="006A5A4A"/>
    <w:rsid w:val="006A5E6B"/>
    <w:rsid w:val="006A5F3D"/>
    <w:rsid w:val="006A625B"/>
    <w:rsid w:val="006A6695"/>
    <w:rsid w:val="006A6872"/>
    <w:rsid w:val="006A6F65"/>
    <w:rsid w:val="006A7294"/>
    <w:rsid w:val="006A748E"/>
    <w:rsid w:val="006B0617"/>
    <w:rsid w:val="006B0B3B"/>
    <w:rsid w:val="006B0BF2"/>
    <w:rsid w:val="006B16C0"/>
    <w:rsid w:val="006B1D50"/>
    <w:rsid w:val="006B2431"/>
    <w:rsid w:val="006B25FC"/>
    <w:rsid w:val="006B2940"/>
    <w:rsid w:val="006B2D18"/>
    <w:rsid w:val="006B3166"/>
    <w:rsid w:val="006B3894"/>
    <w:rsid w:val="006B3DA5"/>
    <w:rsid w:val="006B3E98"/>
    <w:rsid w:val="006B44C2"/>
    <w:rsid w:val="006B46C7"/>
    <w:rsid w:val="006B4A66"/>
    <w:rsid w:val="006B4F84"/>
    <w:rsid w:val="006B4F86"/>
    <w:rsid w:val="006B51FC"/>
    <w:rsid w:val="006B5204"/>
    <w:rsid w:val="006B55FF"/>
    <w:rsid w:val="006B59DF"/>
    <w:rsid w:val="006B5A0B"/>
    <w:rsid w:val="006B63BA"/>
    <w:rsid w:val="006B672B"/>
    <w:rsid w:val="006B7610"/>
    <w:rsid w:val="006B7B2E"/>
    <w:rsid w:val="006B7ED3"/>
    <w:rsid w:val="006C0037"/>
    <w:rsid w:val="006C011B"/>
    <w:rsid w:val="006C0B19"/>
    <w:rsid w:val="006C171E"/>
    <w:rsid w:val="006C1A65"/>
    <w:rsid w:val="006C2226"/>
    <w:rsid w:val="006C2CD7"/>
    <w:rsid w:val="006C2E52"/>
    <w:rsid w:val="006C2E81"/>
    <w:rsid w:val="006C3176"/>
    <w:rsid w:val="006C3D2A"/>
    <w:rsid w:val="006C3FD4"/>
    <w:rsid w:val="006C464F"/>
    <w:rsid w:val="006C4858"/>
    <w:rsid w:val="006C4BF8"/>
    <w:rsid w:val="006C4D8D"/>
    <w:rsid w:val="006C512A"/>
    <w:rsid w:val="006C5714"/>
    <w:rsid w:val="006C5C18"/>
    <w:rsid w:val="006C5E6F"/>
    <w:rsid w:val="006C5F09"/>
    <w:rsid w:val="006C6118"/>
    <w:rsid w:val="006C6332"/>
    <w:rsid w:val="006C6A7A"/>
    <w:rsid w:val="006C784F"/>
    <w:rsid w:val="006C7FBD"/>
    <w:rsid w:val="006D023D"/>
    <w:rsid w:val="006D0446"/>
    <w:rsid w:val="006D04F3"/>
    <w:rsid w:val="006D14A2"/>
    <w:rsid w:val="006D1672"/>
    <w:rsid w:val="006D21A9"/>
    <w:rsid w:val="006D2F22"/>
    <w:rsid w:val="006D35CC"/>
    <w:rsid w:val="006D37FA"/>
    <w:rsid w:val="006D4EC6"/>
    <w:rsid w:val="006D5495"/>
    <w:rsid w:val="006D63CC"/>
    <w:rsid w:val="006D691F"/>
    <w:rsid w:val="006D6B00"/>
    <w:rsid w:val="006D6F80"/>
    <w:rsid w:val="006D74D8"/>
    <w:rsid w:val="006E0A89"/>
    <w:rsid w:val="006E0D5A"/>
    <w:rsid w:val="006E0FCD"/>
    <w:rsid w:val="006E13D0"/>
    <w:rsid w:val="006E1451"/>
    <w:rsid w:val="006E1AF8"/>
    <w:rsid w:val="006E1F83"/>
    <w:rsid w:val="006E26B5"/>
    <w:rsid w:val="006E2DCC"/>
    <w:rsid w:val="006E306E"/>
    <w:rsid w:val="006E33D3"/>
    <w:rsid w:val="006E37DE"/>
    <w:rsid w:val="006E3A0A"/>
    <w:rsid w:val="006E4E78"/>
    <w:rsid w:val="006E501B"/>
    <w:rsid w:val="006E52DE"/>
    <w:rsid w:val="006E5536"/>
    <w:rsid w:val="006E56C8"/>
    <w:rsid w:val="006E5ABF"/>
    <w:rsid w:val="006E60BE"/>
    <w:rsid w:val="006E6360"/>
    <w:rsid w:val="006E6874"/>
    <w:rsid w:val="006E6902"/>
    <w:rsid w:val="006E6A9E"/>
    <w:rsid w:val="006E6C7A"/>
    <w:rsid w:val="006E6DA8"/>
    <w:rsid w:val="006E6E70"/>
    <w:rsid w:val="006E74DE"/>
    <w:rsid w:val="006E77CF"/>
    <w:rsid w:val="006E7A7F"/>
    <w:rsid w:val="006E7CBE"/>
    <w:rsid w:val="006F01BF"/>
    <w:rsid w:val="006F0825"/>
    <w:rsid w:val="006F083F"/>
    <w:rsid w:val="006F0A96"/>
    <w:rsid w:val="006F0B78"/>
    <w:rsid w:val="006F10A0"/>
    <w:rsid w:val="006F189F"/>
    <w:rsid w:val="006F1BA8"/>
    <w:rsid w:val="006F1E2D"/>
    <w:rsid w:val="006F20C4"/>
    <w:rsid w:val="006F24A3"/>
    <w:rsid w:val="006F2F3A"/>
    <w:rsid w:val="006F3123"/>
    <w:rsid w:val="006F3144"/>
    <w:rsid w:val="006F36A7"/>
    <w:rsid w:val="006F3772"/>
    <w:rsid w:val="006F377C"/>
    <w:rsid w:val="006F37F2"/>
    <w:rsid w:val="006F38BA"/>
    <w:rsid w:val="006F38EA"/>
    <w:rsid w:val="006F3A0B"/>
    <w:rsid w:val="006F3BFA"/>
    <w:rsid w:val="006F3C4B"/>
    <w:rsid w:val="006F40F9"/>
    <w:rsid w:val="006F4890"/>
    <w:rsid w:val="006F4926"/>
    <w:rsid w:val="006F4D32"/>
    <w:rsid w:val="006F4E56"/>
    <w:rsid w:val="006F51A1"/>
    <w:rsid w:val="006F547C"/>
    <w:rsid w:val="006F5E18"/>
    <w:rsid w:val="006F657F"/>
    <w:rsid w:val="006F66C0"/>
    <w:rsid w:val="006F6C04"/>
    <w:rsid w:val="006F6F38"/>
    <w:rsid w:val="006F70E5"/>
    <w:rsid w:val="006F75B3"/>
    <w:rsid w:val="006F7BF4"/>
    <w:rsid w:val="0070017F"/>
    <w:rsid w:val="0070105A"/>
    <w:rsid w:val="007015E0"/>
    <w:rsid w:val="007016B1"/>
    <w:rsid w:val="00701798"/>
    <w:rsid w:val="00702023"/>
    <w:rsid w:val="00702089"/>
    <w:rsid w:val="007023F0"/>
    <w:rsid w:val="00702CEB"/>
    <w:rsid w:val="00702E91"/>
    <w:rsid w:val="00703910"/>
    <w:rsid w:val="00703B08"/>
    <w:rsid w:val="007041DF"/>
    <w:rsid w:val="00704F14"/>
    <w:rsid w:val="007052AC"/>
    <w:rsid w:val="007054A0"/>
    <w:rsid w:val="00705648"/>
    <w:rsid w:val="007058FB"/>
    <w:rsid w:val="007059A9"/>
    <w:rsid w:val="007059E8"/>
    <w:rsid w:val="00705BE6"/>
    <w:rsid w:val="0070626B"/>
    <w:rsid w:val="0070703F"/>
    <w:rsid w:val="00707051"/>
    <w:rsid w:val="00707944"/>
    <w:rsid w:val="00707A38"/>
    <w:rsid w:val="00707D5A"/>
    <w:rsid w:val="00710001"/>
    <w:rsid w:val="007101CF"/>
    <w:rsid w:val="007113A3"/>
    <w:rsid w:val="007118D3"/>
    <w:rsid w:val="00711E63"/>
    <w:rsid w:val="00712723"/>
    <w:rsid w:val="00712A47"/>
    <w:rsid w:val="00712E8A"/>
    <w:rsid w:val="007140D9"/>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20047"/>
    <w:rsid w:val="00720172"/>
    <w:rsid w:val="0072019B"/>
    <w:rsid w:val="00720C52"/>
    <w:rsid w:val="007215E6"/>
    <w:rsid w:val="00721817"/>
    <w:rsid w:val="00721B6F"/>
    <w:rsid w:val="00721C8D"/>
    <w:rsid w:val="007226CE"/>
    <w:rsid w:val="00722776"/>
    <w:rsid w:val="00722C97"/>
    <w:rsid w:val="007232CE"/>
    <w:rsid w:val="007236F8"/>
    <w:rsid w:val="00723A33"/>
    <w:rsid w:val="00723BB8"/>
    <w:rsid w:val="00723E32"/>
    <w:rsid w:val="0072429E"/>
    <w:rsid w:val="0072443B"/>
    <w:rsid w:val="007247E5"/>
    <w:rsid w:val="00724D10"/>
    <w:rsid w:val="00724D3C"/>
    <w:rsid w:val="00724F7F"/>
    <w:rsid w:val="00725158"/>
    <w:rsid w:val="0072530E"/>
    <w:rsid w:val="00725500"/>
    <w:rsid w:val="0072554A"/>
    <w:rsid w:val="00725CBA"/>
    <w:rsid w:val="00725D1F"/>
    <w:rsid w:val="00725F5F"/>
    <w:rsid w:val="00726264"/>
    <w:rsid w:val="00726450"/>
    <w:rsid w:val="007267DA"/>
    <w:rsid w:val="00727740"/>
    <w:rsid w:val="00727A9A"/>
    <w:rsid w:val="00727B38"/>
    <w:rsid w:val="007300CD"/>
    <w:rsid w:val="007303A2"/>
    <w:rsid w:val="007305EF"/>
    <w:rsid w:val="0073078E"/>
    <w:rsid w:val="00730FD0"/>
    <w:rsid w:val="00731368"/>
    <w:rsid w:val="00731517"/>
    <w:rsid w:val="0073222E"/>
    <w:rsid w:val="00732271"/>
    <w:rsid w:val="00732C20"/>
    <w:rsid w:val="00732EB3"/>
    <w:rsid w:val="007333F6"/>
    <w:rsid w:val="00733681"/>
    <w:rsid w:val="007342F0"/>
    <w:rsid w:val="00734395"/>
    <w:rsid w:val="007350B5"/>
    <w:rsid w:val="007354D3"/>
    <w:rsid w:val="00735799"/>
    <w:rsid w:val="0073592D"/>
    <w:rsid w:val="00735CAB"/>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CBC"/>
    <w:rsid w:val="00740F63"/>
    <w:rsid w:val="00741335"/>
    <w:rsid w:val="007414C6"/>
    <w:rsid w:val="00741539"/>
    <w:rsid w:val="0074164D"/>
    <w:rsid w:val="0074171E"/>
    <w:rsid w:val="00741963"/>
    <w:rsid w:val="007419A2"/>
    <w:rsid w:val="00741C68"/>
    <w:rsid w:val="00742633"/>
    <w:rsid w:val="00743058"/>
    <w:rsid w:val="007430EA"/>
    <w:rsid w:val="0074322A"/>
    <w:rsid w:val="0074385D"/>
    <w:rsid w:val="00743B35"/>
    <w:rsid w:val="00743B45"/>
    <w:rsid w:val="00743BB5"/>
    <w:rsid w:val="00743FC3"/>
    <w:rsid w:val="00743FEB"/>
    <w:rsid w:val="0074407E"/>
    <w:rsid w:val="0074414E"/>
    <w:rsid w:val="00744CB5"/>
    <w:rsid w:val="00745144"/>
    <w:rsid w:val="0074543B"/>
    <w:rsid w:val="007458E3"/>
    <w:rsid w:val="00745EA4"/>
    <w:rsid w:val="00747284"/>
    <w:rsid w:val="007478FE"/>
    <w:rsid w:val="00747BBE"/>
    <w:rsid w:val="00750380"/>
    <w:rsid w:val="0075042D"/>
    <w:rsid w:val="00751442"/>
    <w:rsid w:val="0075146F"/>
    <w:rsid w:val="00751553"/>
    <w:rsid w:val="00751B9C"/>
    <w:rsid w:val="00751DE8"/>
    <w:rsid w:val="00751DF0"/>
    <w:rsid w:val="00751ED4"/>
    <w:rsid w:val="007524D7"/>
    <w:rsid w:val="00752B8A"/>
    <w:rsid w:val="00752F5C"/>
    <w:rsid w:val="00753286"/>
    <w:rsid w:val="0075365E"/>
    <w:rsid w:val="007539A2"/>
    <w:rsid w:val="00753C77"/>
    <w:rsid w:val="00753D6B"/>
    <w:rsid w:val="00754713"/>
    <w:rsid w:val="007555F8"/>
    <w:rsid w:val="00755719"/>
    <w:rsid w:val="007558B8"/>
    <w:rsid w:val="00755AC6"/>
    <w:rsid w:val="00756F91"/>
    <w:rsid w:val="00757426"/>
    <w:rsid w:val="00757757"/>
    <w:rsid w:val="007577B0"/>
    <w:rsid w:val="00760626"/>
    <w:rsid w:val="00760726"/>
    <w:rsid w:val="007614E7"/>
    <w:rsid w:val="007618A5"/>
    <w:rsid w:val="00761B31"/>
    <w:rsid w:val="00761D12"/>
    <w:rsid w:val="0076212D"/>
    <w:rsid w:val="00762194"/>
    <w:rsid w:val="00762837"/>
    <w:rsid w:val="00762984"/>
    <w:rsid w:val="00762B5B"/>
    <w:rsid w:val="00762B78"/>
    <w:rsid w:val="00763FF8"/>
    <w:rsid w:val="0076442F"/>
    <w:rsid w:val="00764B4F"/>
    <w:rsid w:val="00764EC0"/>
    <w:rsid w:val="00765000"/>
    <w:rsid w:val="007650E0"/>
    <w:rsid w:val="00765712"/>
    <w:rsid w:val="00765B9D"/>
    <w:rsid w:val="00765EDE"/>
    <w:rsid w:val="00765F7C"/>
    <w:rsid w:val="0076621F"/>
    <w:rsid w:val="00766233"/>
    <w:rsid w:val="0076657F"/>
    <w:rsid w:val="0076673B"/>
    <w:rsid w:val="00766757"/>
    <w:rsid w:val="007669E9"/>
    <w:rsid w:val="0076719F"/>
    <w:rsid w:val="0076729A"/>
    <w:rsid w:val="00767D7D"/>
    <w:rsid w:val="00767EDA"/>
    <w:rsid w:val="0077038A"/>
    <w:rsid w:val="00770993"/>
    <w:rsid w:val="00771554"/>
    <w:rsid w:val="00772617"/>
    <w:rsid w:val="00772992"/>
    <w:rsid w:val="00772D56"/>
    <w:rsid w:val="00772FC6"/>
    <w:rsid w:val="00773694"/>
    <w:rsid w:val="0077378E"/>
    <w:rsid w:val="007737AC"/>
    <w:rsid w:val="0077382A"/>
    <w:rsid w:val="007741FB"/>
    <w:rsid w:val="0077454E"/>
    <w:rsid w:val="007748C7"/>
    <w:rsid w:val="00774F53"/>
    <w:rsid w:val="00775AC2"/>
    <w:rsid w:val="00777020"/>
    <w:rsid w:val="00777227"/>
    <w:rsid w:val="0077748F"/>
    <w:rsid w:val="00777B7A"/>
    <w:rsid w:val="00777E0F"/>
    <w:rsid w:val="00777EB7"/>
    <w:rsid w:val="00777F21"/>
    <w:rsid w:val="00780147"/>
    <w:rsid w:val="007807C8"/>
    <w:rsid w:val="007807D3"/>
    <w:rsid w:val="007808EE"/>
    <w:rsid w:val="007812FB"/>
    <w:rsid w:val="00781C4B"/>
    <w:rsid w:val="007823AC"/>
    <w:rsid w:val="0078255F"/>
    <w:rsid w:val="007827ED"/>
    <w:rsid w:val="00782A5A"/>
    <w:rsid w:val="00783098"/>
    <w:rsid w:val="0078391B"/>
    <w:rsid w:val="00783CFE"/>
    <w:rsid w:val="0078445A"/>
    <w:rsid w:val="00784557"/>
    <w:rsid w:val="0078498F"/>
    <w:rsid w:val="007849F4"/>
    <w:rsid w:val="00784BEB"/>
    <w:rsid w:val="007850C4"/>
    <w:rsid w:val="0078525D"/>
    <w:rsid w:val="00785DAF"/>
    <w:rsid w:val="007863A8"/>
    <w:rsid w:val="00786FA2"/>
    <w:rsid w:val="00787133"/>
    <w:rsid w:val="00787903"/>
    <w:rsid w:val="00787939"/>
    <w:rsid w:val="00787EC9"/>
    <w:rsid w:val="007900F5"/>
    <w:rsid w:val="0079021B"/>
    <w:rsid w:val="007902F9"/>
    <w:rsid w:val="00790CF0"/>
    <w:rsid w:val="007913F7"/>
    <w:rsid w:val="00791636"/>
    <w:rsid w:val="007918C4"/>
    <w:rsid w:val="0079195C"/>
    <w:rsid w:val="00791B3C"/>
    <w:rsid w:val="00791D72"/>
    <w:rsid w:val="00792822"/>
    <w:rsid w:val="007929BE"/>
    <w:rsid w:val="00792DCB"/>
    <w:rsid w:val="00792E28"/>
    <w:rsid w:val="0079315A"/>
    <w:rsid w:val="0079323F"/>
    <w:rsid w:val="00793D20"/>
    <w:rsid w:val="00794BD6"/>
    <w:rsid w:val="0079537D"/>
    <w:rsid w:val="00795483"/>
    <w:rsid w:val="007957BC"/>
    <w:rsid w:val="007957E6"/>
    <w:rsid w:val="007959E2"/>
    <w:rsid w:val="00795A35"/>
    <w:rsid w:val="00795BF0"/>
    <w:rsid w:val="00795ECA"/>
    <w:rsid w:val="007964F1"/>
    <w:rsid w:val="00796659"/>
    <w:rsid w:val="00796998"/>
    <w:rsid w:val="00796DEC"/>
    <w:rsid w:val="007971F6"/>
    <w:rsid w:val="007973DD"/>
    <w:rsid w:val="007979F0"/>
    <w:rsid w:val="007A001E"/>
    <w:rsid w:val="007A008C"/>
    <w:rsid w:val="007A0428"/>
    <w:rsid w:val="007A083E"/>
    <w:rsid w:val="007A097A"/>
    <w:rsid w:val="007A0BE6"/>
    <w:rsid w:val="007A152F"/>
    <w:rsid w:val="007A1552"/>
    <w:rsid w:val="007A1708"/>
    <w:rsid w:val="007A30BB"/>
    <w:rsid w:val="007A35CF"/>
    <w:rsid w:val="007A36F1"/>
    <w:rsid w:val="007A3A08"/>
    <w:rsid w:val="007A3D64"/>
    <w:rsid w:val="007A410D"/>
    <w:rsid w:val="007A476E"/>
    <w:rsid w:val="007A48E8"/>
    <w:rsid w:val="007A4C68"/>
    <w:rsid w:val="007A4E7A"/>
    <w:rsid w:val="007A5624"/>
    <w:rsid w:val="007A570F"/>
    <w:rsid w:val="007A5B3B"/>
    <w:rsid w:val="007A5D39"/>
    <w:rsid w:val="007A6A08"/>
    <w:rsid w:val="007A6D92"/>
    <w:rsid w:val="007A7725"/>
    <w:rsid w:val="007A7CC9"/>
    <w:rsid w:val="007B10A5"/>
    <w:rsid w:val="007B171B"/>
    <w:rsid w:val="007B1EFB"/>
    <w:rsid w:val="007B236B"/>
    <w:rsid w:val="007B24F0"/>
    <w:rsid w:val="007B24F2"/>
    <w:rsid w:val="007B2671"/>
    <w:rsid w:val="007B26C6"/>
    <w:rsid w:val="007B277F"/>
    <w:rsid w:val="007B2AC6"/>
    <w:rsid w:val="007B2F0F"/>
    <w:rsid w:val="007B3073"/>
    <w:rsid w:val="007B30A2"/>
    <w:rsid w:val="007B32CA"/>
    <w:rsid w:val="007B39A2"/>
    <w:rsid w:val="007B4455"/>
    <w:rsid w:val="007B4896"/>
    <w:rsid w:val="007B4C68"/>
    <w:rsid w:val="007B4DE0"/>
    <w:rsid w:val="007B4F62"/>
    <w:rsid w:val="007B5FAD"/>
    <w:rsid w:val="007B6016"/>
    <w:rsid w:val="007B639E"/>
    <w:rsid w:val="007B63AD"/>
    <w:rsid w:val="007B6630"/>
    <w:rsid w:val="007B6B62"/>
    <w:rsid w:val="007B6CEA"/>
    <w:rsid w:val="007B71C7"/>
    <w:rsid w:val="007B726D"/>
    <w:rsid w:val="007B748F"/>
    <w:rsid w:val="007B77BF"/>
    <w:rsid w:val="007B784A"/>
    <w:rsid w:val="007B7EFC"/>
    <w:rsid w:val="007C01D1"/>
    <w:rsid w:val="007C0471"/>
    <w:rsid w:val="007C0935"/>
    <w:rsid w:val="007C1037"/>
    <w:rsid w:val="007C1294"/>
    <w:rsid w:val="007C1568"/>
    <w:rsid w:val="007C18DF"/>
    <w:rsid w:val="007C19FD"/>
    <w:rsid w:val="007C1B58"/>
    <w:rsid w:val="007C1C55"/>
    <w:rsid w:val="007C2656"/>
    <w:rsid w:val="007C2B7A"/>
    <w:rsid w:val="007C2FFB"/>
    <w:rsid w:val="007C31A2"/>
    <w:rsid w:val="007C34A6"/>
    <w:rsid w:val="007C3922"/>
    <w:rsid w:val="007C3976"/>
    <w:rsid w:val="007C3EFB"/>
    <w:rsid w:val="007C422A"/>
    <w:rsid w:val="007C4571"/>
    <w:rsid w:val="007C4B79"/>
    <w:rsid w:val="007C4D61"/>
    <w:rsid w:val="007C4E29"/>
    <w:rsid w:val="007C564E"/>
    <w:rsid w:val="007C57BE"/>
    <w:rsid w:val="007C59AA"/>
    <w:rsid w:val="007C5DB2"/>
    <w:rsid w:val="007C5F20"/>
    <w:rsid w:val="007C62DB"/>
    <w:rsid w:val="007C64AB"/>
    <w:rsid w:val="007C6E8D"/>
    <w:rsid w:val="007C72E4"/>
    <w:rsid w:val="007C75B5"/>
    <w:rsid w:val="007C7EDA"/>
    <w:rsid w:val="007C7F57"/>
    <w:rsid w:val="007C7F90"/>
    <w:rsid w:val="007D0B8C"/>
    <w:rsid w:val="007D134D"/>
    <w:rsid w:val="007D17A6"/>
    <w:rsid w:val="007D187A"/>
    <w:rsid w:val="007D221A"/>
    <w:rsid w:val="007D241B"/>
    <w:rsid w:val="007D2D98"/>
    <w:rsid w:val="007D2F7D"/>
    <w:rsid w:val="007D32B4"/>
    <w:rsid w:val="007D342F"/>
    <w:rsid w:val="007D39CE"/>
    <w:rsid w:val="007D44EE"/>
    <w:rsid w:val="007D4799"/>
    <w:rsid w:val="007D5224"/>
    <w:rsid w:val="007D550F"/>
    <w:rsid w:val="007D5862"/>
    <w:rsid w:val="007D6342"/>
    <w:rsid w:val="007D678F"/>
    <w:rsid w:val="007D68D1"/>
    <w:rsid w:val="007D7D5A"/>
    <w:rsid w:val="007D7D66"/>
    <w:rsid w:val="007E026C"/>
    <w:rsid w:val="007E033B"/>
    <w:rsid w:val="007E0F11"/>
    <w:rsid w:val="007E0F5E"/>
    <w:rsid w:val="007E1089"/>
    <w:rsid w:val="007E1545"/>
    <w:rsid w:val="007E2039"/>
    <w:rsid w:val="007E20C6"/>
    <w:rsid w:val="007E2731"/>
    <w:rsid w:val="007E2C51"/>
    <w:rsid w:val="007E2CF3"/>
    <w:rsid w:val="007E2F7E"/>
    <w:rsid w:val="007E34B5"/>
    <w:rsid w:val="007E36D0"/>
    <w:rsid w:val="007E3A22"/>
    <w:rsid w:val="007E4053"/>
    <w:rsid w:val="007E4D75"/>
    <w:rsid w:val="007E4F3C"/>
    <w:rsid w:val="007E5694"/>
    <w:rsid w:val="007E5A89"/>
    <w:rsid w:val="007E5DDA"/>
    <w:rsid w:val="007E6127"/>
    <w:rsid w:val="007E6522"/>
    <w:rsid w:val="007E69F4"/>
    <w:rsid w:val="007E6B1E"/>
    <w:rsid w:val="007E6FA3"/>
    <w:rsid w:val="007E6FB1"/>
    <w:rsid w:val="007E7955"/>
    <w:rsid w:val="007F0570"/>
    <w:rsid w:val="007F0685"/>
    <w:rsid w:val="007F1422"/>
    <w:rsid w:val="007F1452"/>
    <w:rsid w:val="007F1D66"/>
    <w:rsid w:val="007F1F8D"/>
    <w:rsid w:val="007F2EFD"/>
    <w:rsid w:val="007F2F8F"/>
    <w:rsid w:val="007F303B"/>
    <w:rsid w:val="007F3117"/>
    <w:rsid w:val="007F355D"/>
    <w:rsid w:val="007F38DC"/>
    <w:rsid w:val="007F3DA9"/>
    <w:rsid w:val="007F3DD9"/>
    <w:rsid w:val="007F4239"/>
    <w:rsid w:val="007F475E"/>
    <w:rsid w:val="007F4EAF"/>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908"/>
    <w:rsid w:val="008009FF"/>
    <w:rsid w:val="00800B75"/>
    <w:rsid w:val="00801388"/>
    <w:rsid w:val="00801714"/>
    <w:rsid w:val="00801C8C"/>
    <w:rsid w:val="00801F69"/>
    <w:rsid w:val="00803734"/>
    <w:rsid w:val="00803F3E"/>
    <w:rsid w:val="0080419C"/>
    <w:rsid w:val="00804455"/>
    <w:rsid w:val="00804552"/>
    <w:rsid w:val="00804664"/>
    <w:rsid w:val="00804960"/>
    <w:rsid w:val="008051D3"/>
    <w:rsid w:val="00805378"/>
    <w:rsid w:val="0080588C"/>
    <w:rsid w:val="008058C1"/>
    <w:rsid w:val="00805919"/>
    <w:rsid w:val="00805F01"/>
    <w:rsid w:val="00806236"/>
    <w:rsid w:val="00806861"/>
    <w:rsid w:val="00806880"/>
    <w:rsid w:val="00806AAD"/>
    <w:rsid w:val="00806BAF"/>
    <w:rsid w:val="00806F8A"/>
    <w:rsid w:val="0080701E"/>
    <w:rsid w:val="00807E96"/>
    <w:rsid w:val="00810180"/>
    <w:rsid w:val="00811454"/>
    <w:rsid w:val="008117E3"/>
    <w:rsid w:val="00811F40"/>
    <w:rsid w:val="008125D3"/>
    <w:rsid w:val="00812C75"/>
    <w:rsid w:val="00813063"/>
    <w:rsid w:val="00813FDA"/>
    <w:rsid w:val="00814585"/>
    <w:rsid w:val="00814A7D"/>
    <w:rsid w:val="00814C69"/>
    <w:rsid w:val="00814EE4"/>
    <w:rsid w:val="00814F1D"/>
    <w:rsid w:val="00815108"/>
    <w:rsid w:val="008151A6"/>
    <w:rsid w:val="008152BD"/>
    <w:rsid w:val="00815D7E"/>
    <w:rsid w:val="00815F98"/>
    <w:rsid w:val="008167F3"/>
    <w:rsid w:val="008176C3"/>
    <w:rsid w:val="0081783E"/>
    <w:rsid w:val="00817864"/>
    <w:rsid w:val="00817C55"/>
    <w:rsid w:val="00820156"/>
    <w:rsid w:val="00820622"/>
    <w:rsid w:val="00820888"/>
    <w:rsid w:val="00820BAA"/>
    <w:rsid w:val="00820F81"/>
    <w:rsid w:val="008211AF"/>
    <w:rsid w:val="00821319"/>
    <w:rsid w:val="00821807"/>
    <w:rsid w:val="008219D0"/>
    <w:rsid w:val="00821FF6"/>
    <w:rsid w:val="008220E4"/>
    <w:rsid w:val="00822704"/>
    <w:rsid w:val="00822ACF"/>
    <w:rsid w:val="00822B5D"/>
    <w:rsid w:val="00823170"/>
    <w:rsid w:val="008234A7"/>
    <w:rsid w:val="008243E1"/>
    <w:rsid w:val="008243EF"/>
    <w:rsid w:val="00824405"/>
    <w:rsid w:val="00824409"/>
    <w:rsid w:val="008248E6"/>
    <w:rsid w:val="008251D5"/>
    <w:rsid w:val="00825270"/>
    <w:rsid w:val="00825603"/>
    <w:rsid w:val="0082576F"/>
    <w:rsid w:val="00825C53"/>
    <w:rsid w:val="00825F73"/>
    <w:rsid w:val="00825FA5"/>
    <w:rsid w:val="008260E3"/>
    <w:rsid w:val="00826831"/>
    <w:rsid w:val="00826BA2"/>
    <w:rsid w:val="00827182"/>
    <w:rsid w:val="00827823"/>
    <w:rsid w:val="00827836"/>
    <w:rsid w:val="00827A0B"/>
    <w:rsid w:val="00830340"/>
    <w:rsid w:val="008303E2"/>
    <w:rsid w:val="008306DA"/>
    <w:rsid w:val="00831056"/>
    <w:rsid w:val="008314C1"/>
    <w:rsid w:val="008326E3"/>
    <w:rsid w:val="00833126"/>
    <w:rsid w:val="008331BB"/>
    <w:rsid w:val="0083366A"/>
    <w:rsid w:val="00834131"/>
    <w:rsid w:val="0083475E"/>
    <w:rsid w:val="00835039"/>
    <w:rsid w:val="008355AD"/>
    <w:rsid w:val="00835779"/>
    <w:rsid w:val="008358FE"/>
    <w:rsid w:val="00836162"/>
    <w:rsid w:val="008361C5"/>
    <w:rsid w:val="0083660B"/>
    <w:rsid w:val="00836C94"/>
    <w:rsid w:val="00840018"/>
    <w:rsid w:val="00840987"/>
    <w:rsid w:val="00840C34"/>
    <w:rsid w:val="00841161"/>
    <w:rsid w:val="00841622"/>
    <w:rsid w:val="0084189B"/>
    <w:rsid w:val="00841936"/>
    <w:rsid w:val="00841975"/>
    <w:rsid w:val="0084198D"/>
    <w:rsid w:val="00842BDD"/>
    <w:rsid w:val="00842D97"/>
    <w:rsid w:val="00843134"/>
    <w:rsid w:val="008435F3"/>
    <w:rsid w:val="00843A2E"/>
    <w:rsid w:val="00843D5C"/>
    <w:rsid w:val="008440C3"/>
    <w:rsid w:val="00844575"/>
    <w:rsid w:val="00844F1E"/>
    <w:rsid w:val="00845014"/>
    <w:rsid w:val="0084509D"/>
    <w:rsid w:val="008450D0"/>
    <w:rsid w:val="008451B4"/>
    <w:rsid w:val="00845285"/>
    <w:rsid w:val="008452F3"/>
    <w:rsid w:val="00845435"/>
    <w:rsid w:val="00845601"/>
    <w:rsid w:val="00845C23"/>
    <w:rsid w:val="00845D91"/>
    <w:rsid w:val="00846053"/>
    <w:rsid w:val="00846770"/>
    <w:rsid w:val="00846EC2"/>
    <w:rsid w:val="00846F82"/>
    <w:rsid w:val="008470B5"/>
    <w:rsid w:val="00847D21"/>
    <w:rsid w:val="00850111"/>
    <w:rsid w:val="008502B0"/>
    <w:rsid w:val="00850C81"/>
    <w:rsid w:val="00850E8F"/>
    <w:rsid w:val="00851063"/>
    <w:rsid w:val="008512AC"/>
    <w:rsid w:val="008512D6"/>
    <w:rsid w:val="008517AD"/>
    <w:rsid w:val="00852256"/>
    <w:rsid w:val="00852CAD"/>
    <w:rsid w:val="00852D2B"/>
    <w:rsid w:val="008532C4"/>
    <w:rsid w:val="00854299"/>
    <w:rsid w:val="0085434B"/>
    <w:rsid w:val="008543C8"/>
    <w:rsid w:val="0085472D"/>
    <w:rsid w:val="0085484A"/>
    <w:rsid w:val="00854DF9"/>
    <w:rsid w:val="00855204"/>
    <w:rsid w:val="0085524F"/>
    <w:rsid w:val="00855F83"/>
    <w:rsid w:val="00856912"/>
    <w:rsid w:val="00856E1E"/>
    <w:rsid w:val="008576A4"/>
    <w:rsid w:val="00857BCE"/>
    <w:rsid w:val="00860019"/>
    <w:rsid w:val="0086005E"/>
    <w:rsid w:val="008601FD"/>
    <w:rsid w:val="00860697"/>
    <w:rsid w:val="00861176"/>
    <w:rsid w:val="00861569"/>
    <w:rsid w:val="008616C3"/>
    <w:rsid w:val="00861AF5"/>
    <w:rsid w:val="00861C47"/>
    <w:rsid w:val="00861F2D"/>
    <w:rsid w:val="00861F63"/>
    <w:rsid w:val="00862291"/>
    <w:rsid w:val="008625BE"/>
    <w:rsid w:val="00862716"/>
    <w:rsid w:val="00862B36"/>
    <w:rsid w:val="00862E5A"/>
    <w:rsid w:val="0086336B"/>
    <w:rsid w:val="00863858"/>
    <w:rsid w:val="008638F3"/>
    <w:rsid w:val="00863E52"/>
    <w:rsid w:val="00863EF5"/>
    <w:rsid w:val="00864455"/>
    <w:rsid w:val="00864AE8"/>
    <w:rsid w:val="00864D01"/>
    <w:rsid w:val="00864E7B"/>
    <w:rsid w:val="00864EF4"/>
    <w:rsid w:val="00864F0D"/>
    <w:rsid w:val="008650B1"/>
    <w:rsid w:val="008652BC"/>
    <w:rsid w:val="00865608"/>
    <w:rsid w:val="00865B16"/>
    <w:rsid w:val="00865E0B"/>
    <w:rsid w:val="008662A1"/>
    <w:rsid w:val="0086652E"/>
    <w:rsid w:val="00866B1C"/>
    <w:rsid w:val="00867394"/>
    <w:rsid w:val="008677B9"/>
    <w:rsid w:val="00867A0F"/>
    <w:rsid w:val="00870596"/>
    <w:rsid w:val="00870934"/>
    <w:rsid w:val="00871399"/>
    <w:rsid w:val="00871978"/>
    <w:rsid w:val="008720E3"/>
    <w:rsid w:val="00872A44"/>
    <w:rsid w:val="00872E3E"/>
    <w:rsid w:val="00872FE0"/>
    <w:rsid w:val="00873067"/>
    <w:rsid w:val="0087316C"/>
    <w:rsid w:val="00873822"/>
    <w:rsid w:val="00873F8F"/>
    <w:rsid w:val="00874315"/>
    <w:rsid w:val="008746B1"/>
    <w:rsid w:val="00874A74"/>
    <w:rsid w:val="00874AE5"/>
    <w:rsid w:val="00874D5C"/>
    <w:rsid w:val="00875051"/>
    <w:rsid w:val="00875D43"/>
    <w:rsid w:val="00876389"/>
    <w:rsid w:val="008768DF"/>
    <w:rsid w:val="008771C2"/>
    <w:rsid w:val="0087729F"/>
    <w:rsid w:val="00877B7E"/>
    <w:rsid w:val="00877C1A"/>
    <w:rsid w:val="00877C1E"/>
    <w:rsid w:val="00877D71"/>
    <w:rsid w:val="00877E09"/>
    <w:rsid w:val="00880127"/>
    <w:rsid w:val="008810B4"/>
    <w:rsid w:val="008810C5"/>
    <w:rsid w:val="00881388"/>
    <w:rsid w:val="008815BB"/>
    <w:rsid w:val="008820D4"/>
    <w:rsid w:val="00882270"/>
    <w:rsid w:val="00882735"/>
    <w:rsid w:val="00882F6E"/>
    <w:rsid w:val="00883243"/>
    <w:rsid w:val="00883357"/>
    <w:rsid w:val="00883751"/>
    <w:rsid w:val="00883B00"/>
    <w:rsid w:val="00883C1C"/>
    <w:rsid w:val="00883E14"/>
    <w:rsid w:val="00883F43"/>
    <w:rsid w:val="008843A2"/>
    <w:rsid w:val="008850EE"/>
    <w:rsid w:val="008851AB"/>
    <w:rsid w:val="008852FA"/>
    <w:rsid w:val="00885470"/>
    <w:rsid w:val="008855D1"/>
    <w:rsid w:val="00885CCD"/>
    <w:rsid w:val="00885E44"/>
    <w:rsid w:val="0088636C"/>
    <w:rsid w:val="008864C4"/>
    <w:rsid w:val="00886541"/>
    <w:rsid w:val="00886D57"/>
    <w:rsid w:val="00887266"/>
    <w:rsid w:val="00887A32"/>
    <w:rsid w:val="00887FD0"/>
    <w:rsid w:val="0089023A"/>
    <w:rsid w:val="008902B6"/>
    <w:rsid w:val="00890BD1"/>
    <w:rsid w:val="00890D40"/>
    <w:rsid w:val="00890F5F"/>
    <w:rsid w:val="00890F92"/>
    <w:rsid w:val="008912D1"/>
    <w:rsid w:val="0089162F"/>
    <w:rsid w:val="00891D27"/>
    <w:rsid w:val="00891D9A"/>
    <w:rsid w:val="0089207A"/>
    <w:rsid w:val="00892528"/>
    <w:rsid w:val="008930C8"/>
    <w:rsid w:val="008931D5"/>
    <w:rsid w:val="00893278"/>
    <w:rsid w:val="008933E7"/>
    <w:rsid w:val="00893782"/>
    <w:rsid w:val="0089395B"/>
    <w:rsid w:val="00893AD2"/>
    <w:rsid w:val="00894089"/>
    <w:rsid w:val="00894672"/>
    <w:rsid w:val="00894EB1"/>
    <w:rsid w:val="00895507"/>
    <w:rsid w:val="00895802"/>
    <w:rsid w:val="00895A8B"/>
    <w:rsid w:val="00895C89"/>
    <w:rsid w:val="00895F0E"/>
    <w:rsid w:val="00896275"/>
    <w:rsid w:val="00896651"/>
    <w:rsid w:val="00896B41"/>
    <w:rsid w:val="00896FC9"/>
    <w:rsid w:val="0089758F"/>
    <w:rsid w:val="008A0680"/>
    <w:rsid w:val="008A178C"/>
    <w:rsid w:val="008A1BD5"/>
    <w:rsid w:val="008A1D37"/>
    <w:rsid w:val="008A1FB5"/>
    <w:rsid w:val="008A2050"/>
    <w:rsid w:val="008A20C9"/>
    <w:rsid w:val="008A2B31"/>
    <w:rsid w:val="008A2EB4"/>
    <w:rsid w:val="008A3068"/>
    <w:rsid w:val="008A31C7"/>
    <w:rsid w:val="008A32A7"/>
    <w:rsid w:val="008A33AB"/>
    <w:rsid w:val="008A33C4"/>
    <w:rsid w:val="008A3783"/>
    <w:rsid w:val="008A3F88"/>
    <w:rsid w:val="008A44ED"/>
    <w:rsid w:val="008A4717"/>
    <w:rsid w:val="008A491E"/>
    <w:rsid w:val="008A54C2"/>
    <w:rsid w:val="008A5732"/>
    <w:rsid w:val="008A5ECC"/>
    <w:rsid w:val="008A610A"/>
    <w:rsid w:val="008A66A8"/>
    <w:rsid w:val="008A693B"/>
    <w:rsid w:val="008A69F3"/>
    <w:rsid w:val="008A74DD"/>
    <w:rsid w:val="008A774F"/>
    <w:rsid w:val="008A7CFE"/>
    <w:rsid w:val="008B0F0C"/>
    <w:rsid w:val="008B11D7"/>
    <w:rsid w:val="008B12A7"/>
    <w:rsid w:val="008B1DF1"/>
    <w:rsid w:val="008B22E0"/>
    <w:rsid w:val="008B290F"/>
    <w:rsid w:val="008B2D0B"/>
    <w:rsid w:val="008B32BE"/>
    <w:rsid w:val="008B365C"/>
    <w:rsid w:val="008B39EB"/>
    <w:rsid w:val="008B3C53"/>
    <w:rsid w:val="008B3D40"/>
    <w:rsid w:val="008B410B"/>
    <w:rsid w:val="008B4E82"/>
    <w:rsid w:val="008B6238"/>
    <w:rsid w:val="008B65C1"/>
    <w:rsid w:val="008B6BD4"/>
    <w:rsid w:val="008B797B"/>
    <w:rsid w:val="008B7B96"/>
    <w:rsid w:val="008C011C"/>
    <w:rsid w:val="008C01F8"/>
    <w:rsid w:val="008C113E"/>
    <w:rsid w:val="008C1E2E"/>
    <w:rsid w:val="008C1EDB"/>
    <w:rsid w:val="008C2844"/>
    <w:rsid w:val="008C29D3"/>
    <w:rsid w:val="008C2D07"/>
    <w:rsid w:val="008C2D4E"/>
    <w:rsid w:val="008C2EBB"/>
    <w:rsid w:val="008C37B6"/>
    <w:rsid w:val="008C4035"/>
    <w:rsid w:val="008C40EB"/>
    <w:rsid w:val="008C4D8B"/>
    <w:rsid w:val="008C501D"/>
    <w:rsid w:val="008C58FF"/>
    <w:rsid w:val="008C5EC5"/>
    <w:rsid w:val="008C60BB"/>
    <w:rsid w:val="008C60C6"/>
    <w:rsid w:val="008C6238"/>
    <w:rsid w:val="008C62AD"/>
    <w:rsid w:val="008C63F7"/>
    <w:rsid w:val="008C6834"/>
    <w:rsid w:val="008C734F"/>
    <w:rsid w:val="008C7674"/>
    <w:rsid w:val="008C792A"/>
    <w:rsid w:val="008C79AF"/>
    <w:rsid w:val="008C7C79"/>
    <w:rsid w:val="008D011F"/>
    <w:rsid w:val="008D0803"/>
    <w:rsid w:val="008D0851"/>
    <w:rsid w:val="008D0B93"/>
    <w:rsid w:val="008D0C64"/>
    <w:rsid w:val="008D0D0D"/>
    <w:rsid w:val="008D112F"/>
    <w:rsid w:val="008D118A"/>
    <w:rsid w:val="008D1952"/>
    <w:rsid w:val="008D2308"/>
    <w:rsid w:val="008D2B41"/>
    <w:rsid w:val="008D2BA4"/>
    <w:rsid w:val="008D2BD3"/>
    <w:rsid w:val="008D2EC3"/>
    <w:rsid w:val="008D3842"/>
    <w:rsid w:val="008D405F"/>
    <w:rsid w:val="008D40E4"/>
    <w:rsid w:val="008D48FD"/>
    <w:rsid w:val="008D4D2F"/>
    <w:rsid w:val="008D589F"/>
    <w:rsid w:val="008D5CB6"/>
    <w:rsid w:val="008D6121"/>
    <w:rsid w:val="008D616F"/>
    <w:rsid w:val="008D6275"/>
    <w:rsid w:val="008D63BC"/>
    <w:rsid w:val="008D688C"/>
    <w:rsid w:val="008D6D2E"/>
    <w:rsid w:val="008D7037"/>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3C9"/>
    <w:rsid w:val="008E2914"/>
    <w:rsid w:val="008E2BD1"/>
    <w:rsid w:val="008E2E7E"/>
    <w:rsid w:val="008E3102"/>
    <w:rsid w:val="008E34C8"/>
    <w:rsid w:val="008E362F"/>
    <w:rsid w:val="008E3AD7"/>
    <w:rsid w:val="008E3E9A"/>
    <w:rsid w:val="008E42A9"/>
    <w:rsid w:val="008E49B4"/>
    <w:rsid w:val="008E4CD5"/>
    <w:rsid w:val="008E51D1"/>
    <w:rsid w:val="008E5C48"/>
    <w:rsid w:val="008E6C2B"/>
    <w:rsid w:val="008E6CE1"/>
    <w:rsid w:val="008E73EC"/>
    <w:rsid w:val="008E7DDB"/>
    <w:rsid w:val="008F046A"/>
    <w:rsid w:val="008F0D25"/>
    <w:rsid w:val="008F0E85"/>
    <w:rsid w:val="008F168C"/>
    <w:rsid w:val="008F18D5"/>
    <w:rsid w:val="008F1AA3"/>
    <w:rsid w:val="008F1D78"/>
    <w:rsid w:val="008F1E94"/>
    <w:rsid w:val="008F20A8"/>
    <w:rsid w:val="008F2202"/>
    <w:rsid w:val="008F261D"/>
    <w:rsid w:val="008F2E49"/>
    <w:rsid w:val="008F2FAC"/>
    <w:rsid w:val="008F378A"/>
    <w:rsid w:val="008F3CD1"/>
    <w:rsid w:val="008F42C1"/>
    <w:rsid w:val="008F438C"/>
    <w:rsid w:val="008F4669"/>
    <w:rsid w:val="008F47D6"/>
    <w:rsid w:val="008F4826"/>
    <w:rsid w:val="008F48C5"/>
    <w:rsid w:val="008F4A2D"/>
    <w:rsid w:val="008F51A9"/>
    <w:rsid w:val="008F5433"/>
    <w:rsid w:val="008F563F"/>
    <w:rsid w:val="008F5748"/>
    <w:rsid w:val="008F5DF0"/>
    <w:rsid w:val="008F5E0B"/>
    <w:rsid w:val="008F6327"/>
    <w:rsid w:val="008F6599"/>
    <w:rsid w:val="008F66D9"/>
    <w:rsid w:val="008F685F"/>
    <w:rsid w:val="008F6B91"/>
    <w:rsid w:val="008F6CC8"/>
    <w:rsid w:val="008F6D64"/>
    <w:rsid w:val="008F7129"/>
    <w:rsid w:val="008F733F"/>
    <w:rsid w:val="008F7726"/>
    <w:rsid w:val="0090027F"/>
    <w:rsid w:val="0090056C"/>
    <w:rsid w:val="00900A0A"/>
    <w:rsid w:val="00900D96"/>
    <w:rsid w:val="009014B8"/>
    <w:rsid w:val="009016B9"/>
    <w:rsid w:val="00901B69"/>
    <w:rsid w:val="009027AB"/>
    <w:rsid w:val="009028F0"/>
    <w:rsid w:val="009029BF"/>
    <w:rsid w:val="00902CA1"/>
    <w:rsid w:val="00902CFA"/>
    <w:rsid w:val="00902EC3"/>
    <w:rsid w:val="009030C3"/>
    <w:rsid w:val="00903273"/>
    <w:rsid w:val="009033D8"/>
    <w:rsid w:val="00903917"/>
    <w:rsid w:val="0090404E"/>
    <w:rsid w:val="00904795"/>
    <w:rsid w:val="00904B76"/>
    <w:rsid w:val="009051CF"/>
    <w:rsid w:val="00905373"/>
    <w:rsid w:val="00905375"/>
    <w:rsid w:val="00905833"/>
    <w:rsid w:val="0090590D"/>
    <w:rsid w:val="00905B7C"/>
    <w:rsid w:val="009068A5"/>
    <w:rsid w:val="009070B6"/>
    <w:rsid w:val="0090724D"/>
    <w:rsid w:val="00907EB6"/>
    <w:rsid w:val="009101B0"/>
    <w:rsid w:val="009108BA"/>
    <w:rsid w:val="00910AEC"/>
    <w:rsid w:val="009117A1"/>
    <w:rsid w:val="00911945"/>
    <w:rsid w:val="00911989"/>
    <w:rsid w:val="009125D8"/>
    <w:rsid w:val="00912615"/>
    <w:rsid w:val="00912C46"/>
    <w:rsid w:val="00912E1D"/>
    <w:rsid w:val="00913118"/>
    <w:rsid w:val="009133C9"/>
    <w:rsid w:val="00913583"/>
    <w:rsid w:val="00913E6B"/>
    <w:rsid w:val="00913F7B"/>
    <w:rsid w:val="00914156"/>
    <w:rsid w:val="00914338"/>
    <w:rsid w:val="0091470F"/>
    <w:rsid w:val="00914C01"/>
    <w:rsid w:val="00914F2E"/>
    <w:rsid w:val="00914FF3"/>
    <w:rsid w:val="009151E1"/>
    <w:rsid w:val="0091564F"/>
    <w:rsid w:val="009157CD"/>
    <w:rsid w:val="00915B7F"/>
    <w:rsid w:val="00915C53"/>
    <w:rsid w:val="00916C77"/>
    <w:rsid w:val="009173B0"/>
    <w:rsid w:val="0091752E"/>
    <w:rsid w:val="0091758A"/>
    <w:rsid w:val="0091775D"/>
    <w:rsid w:val="00917B67"/>
    <w:rsid w:val="00917DB0"/>
    <w:rsid w:val="00917F20"/>
    <w:rsid w:val="0092053A"/>
    <w:rsid w:val="00920D30"/>
    <w:rsid w:val="00920FAF"/>
    <w:rsid w:val="009218B9"/>
    <w:rsid w:val="009218C3"/>
    <w:rsid w:val="00921C0C"/>
    <w:rsid w:val="00921DDE"/>
    <w:rsid w:val="0092224D"/>
    <w:rsid w:val="0092281F"/>
    <w:rsid w:val="00922D22"/>
    <w:rsid w:val="00922E2A"/>
    <w:rsid w:val="009239A1"/>
    <w:rsid w:val="009239FE"/>
    <w:rsid w:val="00923A39"/>
    <w:rsid w:val="00923EB7"/>
    <w:rsid w:val="00924E1B"/>
    <w:rsid w:val="009254D0"/>
    <w:rsid w:val="00926211"/>
    <w:rsid w:val="009263E1"/>
    <w:rsid w:val="0092690F"/>
    <w:rsid w:val="00926D1C"/>
    <w:rsid w:val="0092779B"/>
    <w:rsid w:val="00930A99"/>
    <w:rsid w:val="00930B58"/>
    <w:rsid w:val="00930C2A"/>
    <w:rsid w:val="00930C49"/>
    <w:rsid w:val="0093159A"/>
    <w:rsid w:val="00931B4F"/>
    <w:rsid w:val="00931CDC"/>
    <w:rsid w:val="00931F65"/>
    <w:rsid w:val="0093207E"/>
    <w:rsid w:val="009323A6"/>
    <w:rsid w:val="00932E64"/>
    <w:rsid w:val="009331B0"/>
    <w:rsid w:val="009338A6"/>
    <w:rsid w:val="00933C22"/>
    <w:rsid w:val="00933F47"/>
    <w:rsid w:val="00934219"/>
    <w:rsid w:val="00934268"/>
    <w:rsid w:val="0093483D"/>
    <w:rsid w:val="00934E18"/>
    <w:rsid w:val="00935218"/>
    <w:rsid w:val="0093522D"/>
    <w:rsid w:val="00935784"/>
    <w:rsid w:val="0093580A"/>
    <w:rsid w:val="00935F71"/>
    <w:rsid w:val="00936177"/>
    <w:rsid w:val="00936275"/>
    <w:rsid w:val="0093653E"/>
    <w:rsid w:val="00936864"/>
    <w:rsid w:val="00936CDE"/>
    <w:rsid w:val="0093732E"/>
    <w:rsid w:val="009373DE"/>
    <w:rsid w:val="0093757B"/>
    <w:rsid w:val="00937ACF"/>
    <w:rsid w:val="00937D10"/>
    <w:rsid w:val="009401EA"/>
    <w:rsid w:val="00940D4F"/>
    <w:rsid w:val="0094111E"/>
    <w:rsid w:val="009414F9"/>
    <w:rsid w:val="00941C1E"/>
    <w:rsid w:val="00941C74"/>
    <w:rsid w:val="009421B9"/>
    <w:rsid w:val="009423A3"/>
    <w:rsid w:val="0094283C"/>
    <w:rsid w:val="00942BAA"/>
    <w:rsid w:val="009435BB"/>
    <w:rsid w:val="009435BC"/>
    <w:rsid w:val="00943A0C"/>
    <w:rsid w:val="00943BE6"/>
    <w:rsid w:val="00943CA8"/>
    <w:rsid w:val="009445B6"/>
    <w:rsid w:val="009447D6"/>
    <w:rsid w:val="00944F2B"/>
    <w:rsid w:val="00945462"/>
    <w:rsid w:val="00945BC2"/>
    <w:rsid w:val="00946265"/>
    <w:rsid w:val="0094655A"/>
    <w:rsid w:val="0094698F"/>
    <w:rsid w:val="009471E4"/>
    <w:rsid w:val="0094730D"/>
    <w:rsid w:val="009479D4"/>
    <w:rsid w:val="00947A14"/>
    <w:rsid w:val="00947D32"/>
    <w:rsid w:val="00947E09"/>
    <w:rsid w:val="00947FA7"/>
    <w:rsid w:val="00950351"/>
    <w:rsid w:val="00950686"/>
    <w:rsid w:val="0095144D"/>
    <w:rsid w:val="009514EA"/>
    <w:rsid w:val="0095199A"/>
    <w:rsid w:val="00951E5D"/>
    <w:rsid w:val="0095217C"/>
    <w:rsid w:val="009523F2"/>
    <w:rsid w:val="00952597"/>
    <w:rsid w:val="0095319C"/>
    <w:rsid w:val="00954042"/>
    <w:rsid w:val="0095444B"/>
    <w:rsid w:val="00954609"/>
    <w:rsid w:val="00954AAC"/>
    <w:rsid w:val="00954E40"/>
    <w:rsid w:val="00954E5F"/>
    <w:rsid w:val="00955181"/>
    <w:rsid w:val="0095531A"/>
    <w:rsid w:val="00955CD5"/>
    <w:rsid w:val="00956256"/>
    <w:rsid w:val="009562B3"/>
    <w:rsid w:val="00956431"/>
    <w:rsid w:val="0095644C"/>
    <w:rsid w:val="009569F3"/>
    <w:rsid w:val="00957063"/>
    <w:rsid w:val="009570C1"/>
    <w:rsid w:val="00957981"/>
    <w:rsid w:val="00957DA4"/>
    <w:rsid w:val="009600E4"/>
    <w:rsid w:val="0096021E"/>
    <w:rsid w:val="00960A9E"/>
    <w:rsid w:val="00960B89"/>
    <w:rsid w:val="00960CB0"/>
    <w:rsid w:val="009614EA"/>
    <w:rsid w:val="009616D5"/>
    <w:rsid w:val="0096180D"/>
    <w:rsid w:val="00961F15"/>
    <w:rsid w:val="00961F73"/>
    <w:rsid w:val="009623B6"/>
    <w:rsid w:val="009624A8"/>
    <w:rsid w:val="00962B3D"/>
    <w:rsid w:val="00963109"/>
    <w:rsid w:val="00963219"/>
    <w:rsid w:val="00963422"/>
    <w:rsid w:val="00963B3B"/>
    <w:rsid w:val="00963BFE"/>
    <w:rsid w:val="00964204"/>
    <w:rsid w:val="00964216"/>
    <w:rsid w:val="009654F7"/>
    <w:rsid w:val="009656B2"/>
    <w:rsid w:val="00965CB2"/>
    <w:rsid w:val="00965D4C"/>
    <w:rsid w:val="00966020"/>
    <w:rsid w:val="0096602E"/>
    <w:rsid w:val="00966242"/>
    <w:rsid w:val="009662F6"/>
    <w:rsid w:val="00966607"/>
    <w:rsid w:val="009669A1"/>
    <w:rsid w:val="00966FB9"/>
    <w:rsid w:val="00967038"/>
    <w:rsid w:val="009673E7"/>
    <w:rsid w:val="00967956"/>
    <w:rsid w:val="00967A6B"/>
    <w:rsid w:val="00967F81"/>
    <w:rsid w:val="00970658"/>
    <w:rsid w:val="00970A30"/>
    <w:rsid w:val="00971295"/>
    <w:rsid w:val="00971609"/>
    <w:rsid w:val="009719F9"/>
    <w:rsid w:val="009719FA"/>
    <w:rsid w:val="00971BF9"/>
    <w:rsid w:val="00972A30"/>
    <w:rsid w:val="00972BA7"/>
    <w:rsid w:val="00973399"/>
    <w:rsid w:val="00973AB0"/>
    <w:rsid w:val="00973C90"/>
    <w:rsid w:val="00974130"/>
    <w:rsid w:val="00974999"/>
    <w:rsid w:val="00974A7B"/>
    <w:rsid w:val="009752C5"/>
    <w:rsid w:val="00975440"/>
    <w:rsid w:val="0097557E"/>
    <w:rsid w:val="00975AAB"/>
    <w:rsid w:val="00976743"/>
    <w:rsid w:val="00976903"/>
    <w:rsid w:val="00976DC1"/>
    <w:rsid w:val="009779BC"/>
    <w:rsid w:val="00977AB5"/>
    <w:rsid w:val="009801B1"/>
    <w:rsid w:val="00980369"/>
    <w:rsid w:val="00980438"/>
    <w:rsid w:val="00980789"/>
    <w:rsid w:val="00981126"/>
    <w:rsid w:val="009813AB"/>
    <w:rsid w:val="00981669"/>
    <w:rsid w:val="00982112"/>
    <w:rsid w:val="009821CE"/>
    <w:rsid w:val="009825BF"/>
    <w:rsid w:val="009826F7"/>
    <w:rsid w:val="00982A1A"/>
    <w:rsid w:val="00982DDB"/>
    <w:rsid w:val="009830E8"/>
    <w:rsid w:val="009832A7"/>
    <w:rsid w:val="00983B04"/>
    <w:rsid w:val="00983CB5"/>
    <w:rsid w:val="00984564"/>
    <w:rsid w:val="00984835"/>
    <w:rsid w:val="009849DB"/>
    <w:rsid w:val="00984C99"/>
    <w:rsid w:val="00984ED2"/>
    <w:rsid w:val="009850C5"/>
    <w:rsid w:val="00985281"/>
    <w:rsid w:val="009858EB"/>
    <w:rsid w:val="00985CE8"/>
    <w:rsid w:val="00985E9A"/>
    <w:rsid w:val="00985ED4"/>
    <w:rsid w:val="00986055"/>
    <w:rsid w:val="009860DD"/>
    <w:rsid w:val="00986333"/>
    <w:rsid w:val="009868CE"/>
    <w:rsid w:val="0098697E"/>
    <w:rsid w:val="00986E1B"/>
    <w:rsid w:val="00986F70"/>
    <w:rsid w:val="00987053"/>
    <w:rsid w:val="00987078"/>
    <w:rsid w:val="009875A8"/>
    <w:rsid w:val="009875CF"/>
    <w:rsid w:val="00987979"/>
    <w:rsid w:val="00987EA4"/>
    <w:rsid w:val="00990567"/>
    <w:rsid w:val="00990598"/>
    <w:rsid w:val="0099092F"/>
    <w:rsid w:val="00990C04"/>
    <w:rsid w:val="00990C41"/>
    <w:rsid w:val="009910FC"/>
    <w:rsid w:val="009920BE"/>
    <w:rsid w:val="00992424"/>
    <w:rsid w:val="009925D9"/>
    <w:rsid w:val="00992BCA"/>
    <w:rsid w:val="00992D9A"/>
    <w:rsid w:val="00993037"/>
    <w:rsid w:val="00993143"/>
    <w:rsid w:val="009943C7"/>
    <w:rsid w:val="009944D9"/>
    <w:rsid w:val="00994701"/>
    <w:rsid w:val="009948AF"/>
    <w:rsid w:val="00994F55"/>
    <w:rsid w:val="009956F3"/>
    <w:rsid w:val="0099577D"/>
    <w:rsid w:val="00995AF8"/>
    <w:rsid w:val="009962D0"/>
    <w:rsid w:val="009962E8"/>
    <w:rsid w:val="00996D34"/>
    <w:rsid w:val="009976CE"/>
    <w:rsid w:val="00997BD0"/>
    <w:rsid w:val="009A00C5"/>
    <w:rsid w:val="009A00D4"/>
    <w:rsid w:val="009A05A3"/>
    <w:rsid w:val="009A0BDD"/>
    <w:rsid w:val="009A0C32"/>
    <w:rsid w:val="009A0D78"/>
    <w:rsid w:val="009A0E07"/>
    <w:rsid w:val="009A1328"/>
    <w:rsid w:val="009A14B7"/>
    <w:rsid w:val="009A1BA8"/>
    <w:rsid w:val="009A1CA4"/>
    <w:rsid w:val="009A1D3C"/>
    <w:rsid w:val="009A2DCF"/>
    <w:rsid w:val="009A2E4F"/>
    <w:rsid w:val="009A2E68"/>
    <w:rsid w:val="009A3F5A"/>
    <w:rsid w:val="009A49DC"/>
    <w:rsid w:val="009A4F64"/>
    <w:rsid w:val="009A4FB4"/>
    <w:rsid w:val="009A5583"/>
    <w:rsid w:val="009A564E"/>
    <w:rsid w:val="009A5DE1"/>
    <w:rsid w:val="009A6146"/>
    <w:rsid w:val="009A6187"/>
    <w:rsid w:val="009A631B"/>
    <w:rsid w:val="009A64CB"/>
    <w:rsid w:val="009A6AF3"/>
    <w:rsid w:val="009A6BBB"/>
    <w:rsid w:val="009A7648"/>
    <w:rsid w:val="009A7D41"/>
    <w:rsid w:val="009B028C"/>
    <w:rsid w:val="009B04CD"/>
    <w:rsid w:val="009B0723"/>
    <w:rsid w:val="009B1606"/>
    <w:rsid w:val="009B16A7"/>
    <w:rsid w:val="009B1956"/>
    <w:rsid w:val="009B1BD4"/>
    <w:rsid w:val="009B1C55"/>
    <w:rsid w:val="009B1D99"/>
    <w:rsid w:val="009B1E05"/>
    <w:rsid w:val="009B1F21"/>
    <w:rsid w:val="009B2562"/>
    <w:rsid w:val="009B2877"/>
    <w:rsid w:val="009B2A3A"/>
    <w:rsid w:val="009B2B95"/>
    <w:rsid w:val="009B2D61"/>
    <w:rsid w:val="009B4482"/>
    <w:rsid w:val="009B44AD"/>
    <w:rsid w:val="009B4791"/>
    <w:rsid w:val="009B4C3C"/>
    <w:rsid w:val="009B50EE"/>
    <w:rsid w:val="009B511E"/>
    <w:rsid w:val="009B51D4"/>
    <w:rsid w:val="009B5C66"/>
    <w:rsid w:val="009B6818"/>
    <w:rsid w:val="009B6D53"/>
    <w:rsid w:val="009B71E3"/>
    <w:rsid w:val="009B7538"/>
    <w:rsid w:val="009B7CB0"/>
    <w:rsid w:val="009C006A"/>
    <w:rsid w:val="009C0144"/>
    <w:rsid w:val="009C02EE"/>
    <w:rsid w:val="009C0E07"/>
    <w:rsid w:val="009C0E1F"/>
    <w:rsid w:val="009C0E2E"/>
    <w:rsid w:val="009C1D2B"/>
    <w:rsid w:val="009C2ED3"/>
    <w:rsid w:val="009C331F"/>
    <w:rsid w:val="009C3540"/>
    <w:rsid w:val="009C385F"/>
    <w:rsid w:val="009C4B5E"/>
    <w:rsid w:val="009C4B84"/>
    <w:rsid w:val="009C557F"/>
    <w:rsid w:val="009C5584"/>
    <w:rsid w:val="009C5D5B"/>
    <w:rsid w:val="009C64B5"/>
    <w:rsid w:val="009C66E1"/>
    <w:rsid w:val="009C70CC"/>
    <w:rsid w:val="009C72E0"/>
    <w:rsid w:val="009C738B"/>
    <w:rsid w:val="009C7561"/>
    <w:rsid w:val="009C76EE"/>
    <w:rsid w:val="009C79CA"/>
    <w:rsid w:val="009C79FA"/>
    <w:rsid w:val="009C7A7E"/>
    <w:rsid w:val="009D0A0E"/>
    <w:rsid w:val="009D0FB4"/>
    <w:rsid w:val="009D1285"/>
    <w:rsid w:val="009D1A9C"/>
    <w:rsid w:val="009D1BE5"/>
    <w:rsid w:val="009D1E8B"/>
    <w:rsid w:val="009D208E"/>
    <w:rsid w:val="009D33D5"/>
    <w:rsid w:val="009D4367"/>
    <w:rsid w:val="009D4625"/>
    <w:rsid w:val="009D47C1"/>
    <w:rsid w:val="009D4980"/>
    <w:rsid w:val="009D4AE5"/>
    <w:rsid w:val="009D4C06"/>
    <w:rsid w:val="009D4C60"/>
    <w:rsid w:val="009D4CE6"/>
    <w:rsid w:val="009D4E95"/>
    <w:rsid w:val="009D5567"/>
    <w:rsid w:val="009D5800"/>
    <w:rsid w:val="009D6822"/>
    <w:rsid w:val="009D689F"/>
    <w:rsid w:val="009D6A32"/>
    <w:rsid w:val="009D6A7E"/>
    <w:rsid w:val="009D7135"/>
    <w:rsid w:val="009D7247"/>
    <w:rsid w:val="009D72B4"/>
    <w:rsid w:val="009D72EA"/>
    <w:rsid w:val="009D73F8"/>
    <w:rsid w:val="009D77F8"/>
    <w:rsid w:val="009D780C"/>
    <w:rsid w:val="009D7CF7"/>
    <w:rsid w:val="009D7E35"/>
    <w:rsid w:val="009E0310"/>
    <w:rsid w:val="009E064F"/>
    <w:rsid w:val="009E0F9C"/>
    <w:rsid w:val="009E0FF4"/>
    <w:rsid w:val="009E13CD"/>
    <w:rsid w:val="009E144B"/>
    <w:rsid w:val="009E14ED"/>
    <w:rsid w:val="009E1FBA"/>
    <w:rsid w:val="009E2193"/>
    <w:rsid w:val="009E23EB"/>
    <w:rsid w:val="009E2740"/>
    <w:rsid w:val="009E28AF"/>
    <w:rsid w:val="009E338F"/>
    <w:rsid w:val="009E3854"/>
    <w:rsid w:val="009E3B37"/>
    <w:rsid w:val="009E4517"/>
    <w:rsid w:val="009E46FA"/>
    <w:rsid w:val="009E4DC0"/>
    <w:rsid w:val="009E4F96"/>
    <w:rsid w:val="009E5286"/>
    <w:rsid w:val="009E54F6"/>
    <w:rsid w:val="009E55AC"/>
    <w:rsid w:val="009E55D2"/>
    <w:rsid w:val="009E57B4"/>
    <w:rsid w:val="009E5BBF"/>
    <w:rsid w:val="009E600E"/>
    <w:rsid w:val="009E6942"/>
    <w:rsid w:val="009E6B03"/>
    <w:rsid w:val="009E6E08"/>
    <w:rsid w:val="009E73D0"/>
    <w:rsid w:val="009E7476"/>
    <w:rsid w:val="009E770E"/>
    <w:rsid w:val="009E7A08"/>
    <w:rsid w:val="009E7A6B"/>
    <w:rsid w:val="009F0027"/>
    <w:rsid w:val="009F0767"/>
    <w:rsid w:val="009F0866"/>
    <w:rsid w:val="009F0AB9"/>
    <w:rsid w:val="009F0B28"/>
    <w:rsid w:val="009F1169"/>
    <w:rsid w:val="009F12BA"/>
    <w:rsid w:val="009F1300"/>
    <w:rsid w:val="009F14A2"/>
    <w:rsid w:val="009F236B"/>
    <w:rsid w:val="009F25E0"/>
    <w:rsid w:val="009F294E"/>
    <w:rsid w:val="009F2D36"/>
    <w:rsid w:val="009F3BCD"/>
    <w:rsid w:val="009F4086"/>
    <w:rsid w:val="009F4143"/>
    <w:rsid w:val="009F4E23"/>
    <w:rsid w:val="009F4FA8"/>
    <w:rsid w:val="009F5114"/>
    <w:rsid w:val="009F5189"/>
    <w:rsid w:val="009F59A2"/>
    <w:rsid w:val="009F5A64"/>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F40"/>
    <w:rsid w:val="00A00FB9"/>
    <w:rsid w:val="00A01283"/>
    <w:rsid w:val="00A01533"/>
    <w:rsid w:val="00A019DA"/>
    <w:rsid w:val="00A01AE8"/>
    <w:rsid w:val="00A028B1"/>
    <w:rsid w:val="00A0290E"/>
    <w:rsid w:val="00A02FAD"/>
    <w:rsid w:val="00A0309B"/>
    <w:rsid w:val="00A0350F"/>
    <w:rsid w:val="00A03B7D"/>
    <w:rsid w:val="00A03C3B"/>
    <w:rsid w:val="00A03E62"/>
    <w:rsid w:val="00A0407D"/>
    <w:rsid w:val="00A053A8"/>
    <w:rsid w:val="00A0667A"/>
    <w:rsid w:val="00A06F40"/>
    <w:rsid w:val="00A073BF"/>
    <w:rsid w:val="00A074BB"/>
    <w:rsid w:val="00A078D6"/>
    <w:rsid w:val="00A07A71"/>
    <w:rsid w:val="00A07D6E"/>
    <w:rsid w:val="00A100A2"/>
    <w:rsid w:val="00A10366"/>
    <w:rsid w:val="00A1085A"/>
    <w:rsid w:val="00A10A3B"/>
    <w:rsid w:val="00A10D0F"/>
    <w:rsid w:val="00A11171"/>
    <w:rsid w:val="00A11217"/>
    <w:rsid w:val="00A1144A"/>
    <w:rsid w:val="00A11CDE"/>
    <w:rsid w:val="00A11F73"/>
    <w:rsid w:val="00A1206F"/>
    <w:rsid w:val="00A1291A"/>
    <w:rsid w:val="00A1293A"/>
    <w:rsid w:val="00A12AE5"/>
    <w:rsid w:val="00A12B9E"/>
    <w:rsid w:val="00A12C7F"/>
    <w:rsid w:val="00A12F4D"/>
    <w:rsid w:val="00A136A5"/>
    <w:rsid w:val="00A14826"/>
    <w:rsid w:val="00A149EB"/>
    <w:rsid w:val="00A1530F"/>
    <w:rsid w:val="00A15391"/>
    <w:rsid w:val="00A154F0"/>
    <w:rsid w:val="00A16767"/>
    <w:rsid w:val="00A167AB"/>
    <w:rsid w:val="00A16CDA"/>
    <w:rsid w:val="00A16D0A"/>
    <w:rsid w:val="00A17651"/>
    <w:rsid w:val="00A17688"/>
    <w:rsid w:val="00A176C5"/>
    <w:rsid w:val="00A20371"/>
    <w:rsid w:val="00A20727"/>
    <w:rsid w:val="00A20764"/>
    <w:rsid w:val="00A207A0"/>
    <w:rsid w:val="00A20BD1"/>
    <w:rsid w:val="00A20C95"/>
    <w:rsid w:val="00A20D8F"/>
    <w:rsid w:val="00A20FCD"/>
    <w:rsid w:val="00A2196A"/>
    <w:rsid w:val="00A21F97"/>
    <w:rsid w:val="00A221FE"/>
    <w:rsid w:val="00A22D61"/>
    <w:rsid w:val="00A230CB"/>
    <w:rsid w:val="00A234C7"/>
    <w:rsid w:val="00A2395C"/>
    <w:rsid w:val="00A2426D"/>
    <w:rsid w:val="00A24729"/>
    <w:rsid w:val="00A24AFE"/>
    <w:rsid w:val="00A25A64"/>
    <w:rsid w:val="00A261F2"/>
    <w:rsid w:val="00A26321"/>
    <w:rsid w:val="00A270AA"/>
    <w:rsid w:val="00A27BFF"/>
    <w:rsid w:val="00A27F21"/>
    <w:rsid w:val="00A305EC"/>
    <w:rsid w:val="00A3102E"/>
    <w:rsid w:val="00A315EC"/>
    <w:rsid w:val="00A316F9"/>
    <w:rsid w:val="00A31C4A"/>
    <w:rsid w:val="00A321E7"/>
    <w:rsid w:val="00A3243B"/>
    <w:rsid w:val="00A327A7"/>
    <w:rsid w:val="00A32852"/>
    <w:rsid w:val="00A33191"/>
    <w:rsid w:val="00A3348D"/>
    <w:rsid w:val="00A33FCE"/>
    <w:rsid w:val="00A3520A"/>
    <w:rsid w:val="00A35671"/>
    <w:rsid w:val="00A35D7D"/>
    <w:rsid w:val="00A36059"/>
    <w:rsid w:val="00A363AB"/>
    <w:rsid w:val="00A36891"/>
    <w:rsid w:val="00A36F6F"/>
    <w:rsid w:val="00A36F92"/>
    <w:rsid w:val="00A37057"/>
    <w:rsid w:val="00A373F3"/>
    <w:rsid w:val="00A3743D"/>
    <w:rsid w:val="00A374DE"/>
    <w:rsid w:val="00A37A01"/>
    <w:rsid w:val="00A37A38"/>
    <w:rsid w:val="00A37FCA"/>
    <w:rsid w:val="00A400F5"/>
    <w:rsid w:val="00A40113"/>
    <w:rsid w:val="00A40E1D"/>
    <w:rsid w:val="00A40FD0"/>
    <w:rsid w:val="00A41017"/>
    <w:rsid w:val="00A4158F"/>
    <w:rsid w:val="00A4167E"/>
    <w:rsid w:val="00A418D5"/>
    <w:rsid w:val="00A41922"/>
    <w:rsid w:val="00A421AD"/>
    <w:rsid w:val="00A42F67"/>
    <w:rsid w:val="00A43503"/>
    <w:rsid w:val="00A43508"/>
    <w:rsid w:val="00A43AE2"/>
    <w:rsid w:val="00A43B04"/>
    <w:rsid w:val="00A440C0"/>
    <w:rsid w:val="00A4419A"/>
    <w:rsid w:val="00A44736"/>
    <w:rsid w:val="00A44BEB"/>
    <w:rsid w:val="00A44C60"/>
    <w:rsid w:val="00A44F8E"/>
    <w:rsid w:val="00A454D1"/>
    <w:rsid w:val="00A45A80"/>
    <w:rsid w:val="00A45C7A"/>
    <w:rsid w:val="00A45ECD"/>
    <w:rsid w:val="00A4640D"/>
    <w:rsid w:val="00A4665F"/>
    <w:rsid w:val="00A468A8"/>
    <w:rsid w:val="00A46943"/>
    <w:rsid w:val="00A472C8"/>
    <w:rsid w:val="00A47D95"/>
    <w:rsid w:val="00A47F00"/>
    <w:rsid w:val="00A47F52"/>
    <w:rsid w:val="00A47FD8"/>
    <w:rsid w:val="00A509DA"/>
    <w:rsid w:val="00A5182C"/>
    <w:rsid w:val="00A51964"/>
    <w:rsid w:val="00A51B16"/>
    <w:rsid w:val="00A51B1E"/>
    <w:rsid w:val="00A51C97"/>
    <w:rsid w:val="00A51E58"/>
    <w:rsid w:val="00A526AB"/>
    <w:rsid w:val="00A52740"/>
    <w:rsid w:val="00A52C2A"/>
    <w:rsid w:val="00A52DC1"/>
    <w:rsid w:val="00A530C8"/>
    <w:rsid w:val="00A531C7"/>
    <w:rsid w:val="00A5424D"/>
    <w:rsid w:val="00A54312"/>
    <w:rsid w:val="00A54559"/>
    <w:rsid w:val="00A54B94"/>
    <w:rsid w:val="00A550EA"/>
    <w:rsid w:val="00A553A6"/>
    <w:rsid w:val="00A554FE"/>
    <w:rsid w:val="00A55525"/>
    <w:rsid w:val="00A563AB"/>
    <w:rsid w:val="00A5691A"/>
    <w:rsid w:val="00A56B56"/>
    <w:rsid w:val="00A5738F"/>
    <w:rsid w:val="00A57686"/>
    <w:rsid w:val="00A5797A"/>
    <w:rsid w:val="00A57AD8"/>
    <w:rsid w:val="00A57D0E"/>
    <w:rsid w:val="00A57F4D"/>
    <w:rsid w:val="00A6036A"/>
    <w:rsid w:val="00A60CF4"/>
    <w:rsid w:val="00A60DA0"/>
    <w:rsid w:val="00A61DBD"/>
    <w:rsid w:val="00A62304"/>
    <w:rsid w:val="00A627BB"/>
    <w:rsid w:val="00A628B8"/>
    <w:rsid w:val="00A628D6"/>
    <w:rsid w:val="00A62C38"/>
    <w:rsid w:val="00A63448"/>
    <w:rsid w:val="00A639FF"/>
    <w:rsid w:val="00A63B3B"/>
    <w:rsid w:val="00A63F73"/>
    <w:rsid w:val="00A63F83"/>
    <w:rsid w:val="00A6413A"/>
    <w:rsid w:val="00A649A3"/>
    <w:rsid w:val="00A6540E"/>
    <w:rsid w:val="00A655A4"/>
    <w:rsid w:val="00A658B2"/>
    <w:rsid w:val="00A65CF0"/>
    <w:rsid w:val="00A65E88"/>
    <w:rsid w:val="00A65F5C"/>
    <w:rsid w:val="00A6601C"/>
    <w:rsid w:val="00A660FB"/>
    <w:rsid w:val="00A66250"/>
    <w:rsid w:val="00A66ABC"/>
    <w:rsid w:val="00A67639"/>
    <w:rsid w:val="00A676D6"/>
    <w:rsid w:val="00A6799B"/>
    <w:rsid w:val="00A67D0D"/>
    <w:rsid w:val="00A7011E"/>
    <w:rsid w:val="00A70A51"/>
    <w:rsid w:val="00A714E0"/>
    <w:rsid w:val="00A714EB"/>
    <w:rsid w:val="00A719EF"/>
    <w:rsid w:val="00A71B86"/>
    <w:rsid w:val="00A71E80"/>
    <w:rsid w:val="00A71EFF"/>
    <w:rsid w:val="00A71FD4"/>
    <w:rsid w:val="00A72597"/>
    <w:rsid w:val="00A732A1"/>
    <w:rsid w:val="00A733F3"/>
    <w:rsid w:val="00A73716"/>
    <w:rsid w:val="00A73991"/>
    <w:rsid w:val="00A74302"/>
    <w:rsid w:val="00A746FE"/>
    <w:rsid w:val="00A74701"/>
    <w:rsid w:val="00A74BB1"/>
    <w:rsid w:val="00A74F15"/>
    <w:rsid w:val="00A75091"/>
    <w:rsid w:val="00A75478"/>
    <w:rsid w:val="00A75898"/>
    <w:rsid w:val="00A758C6"/>
    <w:rsid w:val="00A75A7D"/>
    <w:rsid w:val="00A76738"/>
    <w:rsid w:val="00A76CC2"/>
    <w:rsid w:val="00A772F5"/>
    <w:rsid w:val="00A773D1"/>
    <w:rsid w:val="00A773DC"/>
    <w:rsid w:val="00A77526"/>
    <w:rsid w:val="00A80D20"/>
    <w:rsid w:val="00A81BF5"/>
    <w:rsid w:val="00A82020"/>
    <w:rsid w:val="00A820C6"/>
    <w:rsid w:val="00A82123"/>
    <w:rsid w:val="00A82181"/>
    <w:rsid w:val="00A823CF"/>
    <w:rsid w:val="00A82AD5"/>
    <w:rsid w:val="00A82C58"/>
    <w:rsid w:val="00A82EEA"/>
    <w:rsid w:val="00A82F01"/>
    <w:rsid w:val="00A83200"/>
    <w:rsid w:val="00A83240"/>
    <w:rsid w:val="00A832BA"/>
    <w:rsid w:val="00A834F3"/>
    <w:rsid w:val="00A83EF2"/>
    <w:rsid w:val="00A8470B"/>
    <w:rsid w:val="00A84A6A"/>
    <w:rsid w:val="00A84E69"/>
    <w:rsid w:val="00A85102"/>
    <w:rsid w:val="00A8525B"/>
    <w:rsid w:val="00A8539D"/>
    <w:rsid w:val="00A8564B"/>
    <w:rsid w:val="00A85C76"/>
    <w:rsid w:val="00A85D57"/>
    <w:rsid w:val="00A85F64"/>
    <w:rsid w:val="00A86C60"/>
    <w:rsid w:val="00A86F38"/>
    <w:rsid w:val="00A873A7"/>
    <w:rsid w:val="00A87601"/>
    <w:rsid w:val="00A87AC0"/>
    <w:rsid w:val="00A87EB1"/>
    <w:rsid w:val="00A87EEA"/>
    <w:rsid w:val="00A9040D"/>
    <w:rsid w:val="00A90751"/>
    <w:rsid w:val="00A9163A"/>
    <w:rsid w:val="00A918B1"/>
    <w:rsid w:val="00A91A1A"/>
    <w:rsid w:val="00A91B09"/>
    <w:rsid w:val="00A9207C"/>
    <w:rsid w:val="00A928C7"/>
    <w:rsid w:val="00A9293E"/>
    <w:rsid w:val="00A92A25"/>
    <w:rsid w:val="00A92A93"/>
    <w:rsid w:val="00A92C9F"/>
    <w:rsid w:val="00A92EAF"/>
    <w:rsid w:val="00A9333F"/>
    <w:rsid w:val="00A938EB"/>
    <w:rsid w:val="00A93BCB"/>
    <w:rsid w:val="00A93EFF"/>
    <w:rsid w:val="00A94D62"/>
    <w:rsid w:val="00A94DAC"/>
    <w:rsid w:val="00A94E38"/>
    <w:rsid w:val="00A95168"/>
    <w:rsid w:val="00A953A2"/>
    <w:rsid w:val="00A95493"/>
    <w:rsid w:val="00A956E8"/>
    <w:rsid w:val="00A95FEA"/>
    <w:rsid w:val="00A960A4"/>
    <w:rsid w:val="00A96B28"/>
    <w:rsid w:val="00A96D2E"/>
    <w:rsid w:val="00A97C7F"/>
    <w:rsid w:val="00A97F68"/>
    <w:rsid w:val="00A97FF5"/>
    <w:rsid w:val="00AA03EA"/>
    <w:rsid w:val="00AA0507"/>
    <w:rsid w:val="00AA0C27"/>
    <w:rsid w:val="00AA16C7"/>
    <w:rsid w:val="00AA1E5D"/>
    <w:rsid w:val="00AA2072"/>
    <w:rsid w:val="00AA249C"/>
    <w:rsid w:val="00AA2675"/>
    <w:rsid w:val="00AA2C7F"/>
    <w:rsid w:val="00AA2CCA"/>
    <w:rsid w:val="00AA3656"/>
    <w:rsid w:val="00AA36A6"/>
    <w:rsid w:val="00AA3947"/>
    <w:rsid w:val="00AA3A3D"/>
    <w:rsid w:val="00AA3FE7"/>
    <w:rsid w:val="00AA4653"/>
    <w:rsid w:val="00AA4DA1"/>
    <w:rsid w:val="00AA501D"/>
    <w:rsid w:val="00AA51D8"/>
    <w:rsid w:val="00AA554E"/>
    <w:rsid w:val="00AA5B74"/>
    <w:rsid w:val="00AA5BBE"/>
    <w:rsid w:val="00AA5BDC"/>
    <w:rsid w:val="00AA5CF1"/>
    <w:rsid w:val="00AA6067"/>
    <w:rsid w:val="00AA6392"/>
    <w:rsid w:val="00AA65ED"/>
    <w:rsid w:val="00AA681A"/>
    <w:rsid w:val="00AA68BC"/>
    <w:rsid w:val="00AA69E0"/>
    <w:rsid w:val="00AA77E1"/>
    <w:rsid w:val="00AA78FD"/>
    <w:rsid w:val="00AA7DA4"/>
    <w:rsid w:val="00AB05C5"/>
    <w:rsid w:val="00AB0B7A"/>
    <w:rsid w:val="00AB107D"/>
    <w:rsid w:val="00AB1108"/>
    <w:rsid w:val="00AB250A"/>
    <w:rsid w:val="00AB28A2"/>
    <w:rsid w:val="00AB2B80"/>
    <w:rsid w:val="00AB303E"/>
    <w:rsid w:val="00AB37FE"/>
    <w:rsid w:val="00AB42B1"/>
    <w:rsid w:val="00AB4BD6"/>
    <w:rsid w:val="00AB52F3"/>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F44"/>
    <w:rsid w:val="00AC1023"/>
    <w:rsid w:val="00AC1692"/>
    <w:rsid w:val="00AC1DBC"/>
    <w:rsid w:val="00AC246B"/>
    <w:rsid w:val="00AC2A11"/>
    <w:rsid w:val="00AC3017"/>
    <w:rsid w:val="00AC38D8"/>
    <w:rsid w:val="00AC3E9A"/>
    <w:rsid w:val="00AC3F39"/>
    <w:rsid w:val="00AC456D"/>
    <w:rsid w:val="00AC45BF"/>
    <w:rsid w:val="00AC4613"/>
    <w:rsid w:val="00AC4754"/>
    <w:rsid w:val="00AC4CF9"/>
    <w:rsid w:val="00AC4E92"/>
    <w:rsid w:val="00AC4EB7"/>
    <w:rsid w:val="00AC5140"/>
    <w:rsid w:val="00AC5620"/>
    <w:rsid w:val="00AC58AA"/>
    <w:rsid w:val="00AC58E0"/>
    <w:rsid w:val="00AC5CEA"/>
    <w:rsid w:val="00AC5E70"/>
    <w:rsid w:val="00AC6239"/>
    <w:rsid w:val="00AC634F"/>
    <w:rsid w:val="00AC641F"/>
    <w:rsid w:val="00AC6C70"/>
    <w:rsid w:val="00AC71C7"/>
    <w:rsid w:val="00AC76DB"/>
    <w:rsid w:val="00AC77C2"/>
    <w:rsid w:val="00AC7D5B"/>
    <w:rsid w:val="00AD014E"/>
    <w:rsid w:val="00AD0167"/>
    <w:rsid w:val="00AD0882"/>
    <w:rsid w:val="00AD0C0F"/>
    <w:rsid w:val="00AD0D95"/>
    <w:rsid w:val="00AD0FB4"/>
    <w:rsid w:val="00AD14D6"/>
    <w:rsid w:val="00AD19F5"/>
    <w:rsid w:val="00AD208F"/>
    <w:rsid w:val="00AD263F"/>
    <w:rsid w:val="00AD289F"/>
    <w:rsid w:val="00AD2F7B"/>
    <w:rsid w:val="00AD3320"/>
    <w:rsid w:val="00AD3A3A"/>
    <w:rsid w:val="00AD436C"/>
    <w:rsid w:val="00AD4CB1"/>
    <w:rsid w:val="00AD4CDE"/>
    <w:rsid w:val="00AD54B0"/>
    <w:rsid w:val="00AD5EC0"/>
    <w:rsid w:val="00AD6C5F"/>
    <w:rsid w:val="00AD75FE"/>
    <w:rsid w:val="00AD7C02"/>
    <w:rsid w:val="00AD7CCC"/>
    <w:rsid w:val="00AD7EE4"/>
    <w:rsid w:val="00AE0766"/>
    <w:rsid w:val="00AE0880"/>
    <w:rsid w:val="00AE0A51"/>
    <w:rsid w:val="00AE0B52"/>
    <w:rsid w:val="00AE1279"/>
    <w:rsid w:val="00AE13B6"/>
    <w:rsid w:val="00AE15EE"/>
    <w:rsid w:val="00AE1795"/>
    <w:rsid w:val="00AE1B0D"/>
    <w:rsid w:val="00AE1F87"/>
    <w:rsid w:val="00AE223C"/>
    <w:rsid w:val="00AE2634"/>
    <w:rsid w:val="00AE2BF1"/>
    <w:rsid w:val="00AE2C60"/>
    <w:rsid w:val="00AE347B"/>
    <w:rsid w:val="00AE47A0"/>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750"/>
    <w:rsid w:val="00AE7B67"/>
    <w:rsid w:val="00AE7C52"/>
    <w:rsid w:val="00AE7E3A"/>
    <w:rsid w:val="00AE7EB7"/>
    <w:rsid w:val="00AF0048"/>
    <w:rsid w:val="00AF0698"/>
    <w:rsid w:val="00AF0AEA"/>
    <w:rsid w:val="00AF0F15"/>
    <w:rsid w:val="00AF1394"/>
    <w:rsid w:val="00AF1597"/>
    <w:rsid w:val="00AF17F5"/>
    <w:rsid w:val="00AF1807"/>
    <w:rsid w:val="00AF1CA3"/>
    <w:rsid w:val="00AF1F0C"/>
    <w:rsid w:val="00AF21EB"/>
    <w:rsid w:val="00AF28BF"/>
    <w:rsid w:val="00AF2A4D"/>
    <w:rsid w:val="00AF2B9D"/>
    <w:rsid w:val="00AF30EB"/>
    <w:rsid w:val="00AF35F5"/>
    <w:rsid w:val="00AF3609"/>
    <w:rsid w:val="00AF3852"/>
    <w:rsid w:val="00AF3C76"/>
    <w:rsid w:val="00AF3CF8"/>
    <w:rsid w:val="00AF4298"/>
    <w:rsid w:val="00AF44C1"/>
    <w:rsid w:val="00AF4B64"/>
    <w:rsid w:val="00AF5ABE"/>
    <w:rsid w:val="00AF5C12"/>
    <w:rsid w:val="00AF5C21"/>
    <w:rsid w:val="00AF5C86"/>
    <w:rsid w:val="00AF626F"/>
    <w:rsid w:val="00AF62C6"/>
    <w:rsid w:val="00AF6386"/>
    <w:rsid w:val="00AF6417"/>
    <w:rsid w:val="00AF6D25"/>
    <w:rsid w:val="00AF6FA9"/>
    <w:rsid w:val="00AF70DA"/>
    <w:rsid w:val="00AF78E1"/>
    <w:rsid w:val="00AF7922"/>
    <w:rsid w:val="00AF7A44"/>
    <w:rsid w:val="00AF7B02"/>
    <w:rsid w:val="00AF7D29"/>
    <w:rsid w:val="00AF7D59"/>
    <w:rsid w:val="00B0037E"/>
    <w:rsid w:val="00B009B1"/>
    <w:rsid w:val="00B00D28"/>
    <w:rsid w:val="00B00D7E"/>
    <w:rsid w:val="00B01A1F"/>
    <w:rsid w:val="00B01DE9"/>
    <w:rsid w:val="00B022D6"/>
    <w:rsid w:val="00B0275D"/>
    <w:rsid w:val="00B029FB"/>
    <w:rsid w:val="00B02A30"/>
    <w:rsid w:val="00B02AFD"/>
    <w:rsid w:val="00B02C4A"/>
    <w:rsid w:val="00B02CD0"/>
    <w:rsid w:val="00B031DC"/>
    <w:rsid w:val="00B031FF"/>
    <w:rsid w:val="00B0326B"/>
    <w:rsid w:val="00B03804"/>
    <w:rsid w:val="00B03989"/>
    <w:rsid w:val="00B039DE"/>
    <w:rsid w:val="00B04905"/>
    <w:rsid w:val="00B04B59"/>
    <w:rsid w:val="00B05321"/>
    <w:rsid w:val="00B056ED"/>
    <w:rsid w:val="00B058A6"/>
    <w:rsid w:val="00B05995"/>
    <w:rsid w:val="00B05BD8"/>
    <w:rsid w:val="00B06A04"/>
    <w:rsid w:val="00B07335"/>
    <w:rsid w:val="00B07DF2"/>
    <w:rsid w:val="00B104AA"/>
    <w:rsid w:val="00B1056C"/>
    <w:rsid w:val="00B10588"/>
    <w:rsid w:val="00B10CA4"/>
    <w:rsid w:val="00B11415"/>
    <w:rsid w:val="00B1157A"/>
    <w:rsid w:val="00B11A0A"/>
    <w:rsid w:val="00B12946"/>
    <w:rsid w:val="00B12A7E"/>
    <w:rsid w:val="00B12FED"/>
    <w:rsid w:val="00B13264"/>
    <w:rsid w:val="00B135C7"/>
    <w:rsid w:val="00B139C9"/>
    <w:rsid w:val="00B13B91"/>
    <w:rsid w:val="00B13CB9"/>
    <w:rsid w:val="00B13E43"/>
    <w:rsid w:val="00B141F2"/>
    <w:rsid w:val="00B142B5"/>
    <w:rsid w:val="00B14983"/>
    <w:rsid w:val="00B14E9B"/>
    <w:rsid w:val="00B14F30"/>
    <w:rsid w:val="00B15346"/>
    <w:rsid w:val="00B154D4"/>
    <w:rsid w:val="00B164B9"/>
    <w:rsid w:val="00B16BF5"/>
    <w:rsid w:val="00B17032"/>
    <w:rsid w:val="00B17115"/>
    <w:rsid w:val="00B17F71"/>
    <w:rsid w:val="00B20255"/>
    <w:rsid w:val="00B20624"/>
    <w:rsid w:val="00B208A4"/>
    <w:rsid w:val="00B20C47"/>
    <w:rsid w:val="00B2175A"/>
    <w:rsid w:val="00B21770"/>
    <w:rsid w:val="00B2184C"/>
    <w:rsid w:val="00B21AB4"/>
    <w:rsid w:val="00B21B40"/>
    <w:rsid w:val="00B21D63"/>
    <w:rsid w:val="00B22122"/>
    <w:rsid w:val="00B22659"/>
    <w:rsid w:val="00B226A3"/>
    <w:rsid w:val="00B23931"/>
    <w:rsid w:val="00B241B0"/>
    <w:rsid w:val="00B242B0"/>
    <w:rsid w:val="00B24C6F"/>
    <w:rsid w:val="00B24C7E"/>
    <w:rsid w:val="00B251CF"/>
    <w:rsid w:val="00B252E6"/>
    <w:rsid w:val="00B2565A"/>
    <w:rsid w:val="00B265B6"/>
    <w:rsid w:val="00B26C38"/>
    <w:rsid w:val="00B26DEB"/>
    <w:rsid w:val="00B26EA0"/>
    <w:rsid w:val="00B275DE"/>
    <w:rsid w:val="00B278C6"/>
    <w:rsid w:val="00B27F42"/>
    <w:rsid w:val="00B300C4"/>
    <w:rsid w:val="00B3018D"/>
    <w:rsid w:val="00B30351"/>
    <w:rsid w:val="00B305AA"/>
    <w:rsid w:val="00B30813"/>
    <w:rsid w:val="00B30D2B"/>
    <w:rsid w:val="00B31187"/>
    <w:rsid w:val="00B313A6"/>
    <w:rsid w:val="00B315C2"/>
    <w:rsid w:val="00B31976"/>
    <w:rsid w:val="00B31B9C"/>
    <w:rsid w:val="00B31BB6"/>
    <w:rsid w:val="00B31BF5"/>
    <w:rsid w:val="00B31C52"/>
    <w:rsid w:val="00B32B55"/>
    <w:rsid w:val="00B3310A"/>
    <w:rsid w:val="00B3380C"/>
    <w:rsid w:val="00B33B1F"/>
    <w:rsid w:val="00B33E91"/>
    <w:rsid w:val="00B3444E"/>
    <w:rsid w:val="00B346CE"/>
    <w:rsid w:val="00B34913"/>
    <w:rsid w:val="00B35718"/>
    <w:rsid w:val="00B3708C"/>
    <w:rsid w:val="00B3719C"/>
    <w:rsid w:val="00B37B85"/>
    <w:rsid w:val="00B37DF4"/>
    <w:rsid w:val="00B40013"/>
    <w:rsid w:val="00B40B42"/>
    <w:rsid w:val="00B40E5F"/>
    <w:rsid w:val="00B40F03"/>
    <w:rsid w:val="00B410E0"/>
    <w:rsid w:val="00B4173B"/>
    <w:rsid w:val="00B41CA2"/>
    <w:rsid w:val="00B41E64"/>
    <w:rsid w:val="00B4210E"/>
    <w:rsid w:val="00B42291"/>
    <w:rsid w:val="00B426FC"/>
    <w:rsid w:val="00B42804"/>
    <w:rsid w:val="00B42FB0"/>
    <w:rsid w:val="00B434FC"/>
    <w:rsid w:val="00B446AD"/>
    <w:rsid w:val="00B446E1"/>
    <w:rsid w:val="00B449F0"/>
    <w:rsid w:val="00B44E8A"/>
    <w:rsid w:val="00B450B9"/>
    <w:rsid w:val="00B456D0"/>
    <w:rsid w:val="00B4607A"/>
    <w:rsid w:val="00B46259"/>
    <w:rsid w:val="00B46680"/>
    <w:rsid w:val="00B46752"/>
    <w:rsid w:val="00B46A51"/>
    <w:rsid w:val="00B46BD2"/>
    <w:rsid w:val="00B46BF4"/>
    <w:rsid w:val="00B46EA0"/>
    <w:rsid w:val="00B46F45"/>
    <w:rsid w:val="00B4706E"/>
    <w:rsid w:val="00B47D99"/>
    <w:rsid w:val="00B50142"/>
    <w:rsid w:val="00B50800"/>
    <w:rsid w:val="00B50AD6"/>
    <w:rsid w:val="00B50BFA"/>
    <w:rsid w:val="00B50CA1"/>
    <w:rsid w:val="00B50CE1"/>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1F"/>
    <w:rsid w:val="00B54B6A"/>
    <w:rsid w:val="00B54DA0"/>
    <w:rsid w:val="00B54F96"/>
    <w:rsid w:val="00B553C4"/>
    <w:rsid w:val="00B558C1"/>
    <w:rsid w:val="00B55C60"/>
    <w:rsid w:val="00B55DE9"/>
    <w:rsid w:val="00B55E9B"/>
    <w:rsid w:val="00B55EB1"/>
    <w:rsid w:val="00B56234"/>
    <w:rsid w:val="00B56393"/>
    <w:rsid w:val="00B56DD5"/>
    <w:rsid w:val="00B57390"/>
    <w:rsid w:val="00B57482"/>
    <w:rsid w:val="00B57936"/>
    <w:rsid w:val="00B57A83"/>
    <w:rsid w:val="00B57EDB"/>
    <w:rsid w:val="00B57F27"/>
    <w:rsid w:val="00B6024C"/>
    <w:rsid w:val="00B609D5"/>
    <w:rsid w:val="00B618FC"/>
    <w:rsid w:val="00B620E8"/>
    <w:rsid w:val="00B622F8"/>
    <w:rsid w:val="00B626E2"/>
    <w:rsid w:val="00B6285B"/>
    <w:rsid w:val="00B62F5C"/>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6FC6"/>
    <w:rsid w:val="00B6733C"/>
    <w:rsid w:val="00B67B88"/>
    <w:rsid w:val="00B67D14"/>
    <w:rsid w:val="00B70946"/>
    <w:rsid w:val="00B70CA4"/>
    <w:rsid w:val="00B70F3B"/>
    <w:rsid w:val="00B71484"/>
    <w:rsid w:val="00B719A7"/>
    <w:rsid w:val="00B71D40"/>
    <w:rsid w:val="00B71EC2"/>
    <w:rsid w:val="00B72576"/>
    <w:rsid w:val="00B7286B"/>
    <w:rsid w:val="00B72F3D"/>
    <w:rsid w:val="00B73178"/>
    <w:rsid w:val="00B73570"/>
    <w:rsid w:val="00B73A77"/>
    <w:rsid w:val="00B74C98"/>
    <w:rsid w:val="00B755E8"/>
    <w:rsid w:val="00B756ED"/>
    <w:rsid w:val="00B75717"/>
    <w:rsid w:val="00B7599E"/>
    <w:rsid w:val="00B75B44"/>
    <w:rsid w:val="00B75C11"/>
    <w:rsid w:val="00B7608B"/>
    <w:rsid w:val="00B76558"/>
    <w:rsid w:val="00B76B1B"/>
    <w:rsid w:val="00B76F2D"/>
    <w:rsid w:val="00B777CE"/>
    <w:rsid w:val="00B77F86"/>
    <w:rsid w:val="00B80471"/>
    <w:rsid w:val="00B805D7"/>
    <w:rsid w:val="00B80A95"/>
    <w:rsid w:val="00B80E05"/>
    <w:rsid w:val="00B81090"/>
    <w:rsid w:val="00B82197"/>
    <w:rsid w:val="00B821EF"/>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CB1"/>
    <w:rsid w:val="00B86F46"/>
    <w:rsid w:val="00B86FE8"/>
    <w:rsid w:val="00B870A0"/>
    <w:rsid w:val="00B870E4"/>
    <w:rsid w:val="00B87559"/>
    <w:rsid w:val="00B875AF"/>
    <w:rsid w:val="00B8762B"/>
    <w:rsid w:val="00B87FD6"/>
    <w:rsid w:val="00B9070F"/>
    <w:rsid w:val="00B90757"/>
    <w:rsid w:val="00B909FC"/>
    <w:rsid w:val="00B90C2C"/>
    <w:rsid w:val="00B918B9"/>
    <w:rsid w:val="00B91E36"/>
    <w:rsid w:val="00B91EF7"/>
    <w:rsid w:val="00B92386"/>
    <w:rsid w:val="00B925AB"/>
    <w:rsid w:val="00B925F7"/>
    <w:rsid w:val="00B92BB8"/>
    <w:rsid w:val="00B92F3F"/>
    <w:rsid w:val="00B93004"/>
    <w:rsid w:val="00B93283"/>
    <w:rsid w:val="00B93D60"/>
    <w:rsid w:val="00B94524"/>
    <w:rsid w:val="00B94BE5"/>
    <w:rsid w:val="00B94CE2"/>
    <w:rsid w:val="00B95531"/>
    <w:rsid w:val="00B955B1"/>
    <w:rsid w:val="00B955E9"/>
    <w:rsid w:val="00B95977"/>
    <w:rsid w:val="00B95AAE"/>
    <w:rsid w:val="00B95B85"/>
    <w:rsid w:val="00B95DB0"/>
    <w:rsid w:val="00B96033"/>
    <w:rsid w:val="00B96041"/>
    <w:rsid w:val="00B9642A"/>
    <w:rsid w:val="00B96F56"/>
    <w:rsid w:val="00B96F66"/>
    <w:rsid w:val="00B977D6"/>
    <w:rsid w:val="00B979D9"/>
    <w:rsid w:val="00B97D64"/>
    <w:rsid w:val="00B97DA8"/>
    <w:rsid w:val="00BA02CA"/>
    <w:rsid w:val="00BA0BC2"/>
    <w:rsid w:val="00BA0E37"/>
    <w:rsid w:val="00BA0E87"/>
    <w:rsid w:val="00BA1273"/>
    <w:rsid w:val="00BA174B"/>
    <w:rsid w:val="00BA22C7"/>
    <w:rsid w:val="00BA25CB"/>
    <w:rsid w:val="00BA2D71"/>
    <w:rsid w:val="00BA30DF"/>
    <w:rsid w:val="00BA3B9C"/>
    <w:rsid w:val="00BA3F4B"/>
    <w:rsid w:val="00BA4436"/>
    <w:rsid w:val="00BA4F2C"/>
    <w:rsid w:val="00BA50A1"/>
    <w:rsid w:val="00BA52B5"/>
    <w:rsid w:val="00BA536E"/>
    <w:rsid w:val="00BA54D1"/>
    <w:rsid w:val="00BA5C6B"/>
    <w:rsid w:val="00BA6716"/>
    <w:rsid w:val="00BA688B"/>
    <w:rsid w:val="00BA6A0D"/>
    <w:rsid w:val="00BA6AA8"/>
    <w:rsid w:val="00BA72A7"/>
    <w:rsid w:val="00BA7584"/>
    <w:rsid w:val="00BA7603"/>
    <w:rsid w:val="00BA7766"/>
    <w:rsid w:val="00BB0171"/>
    <w:rsid w:val="00BB0F37"/>
    <w:rsid w:val="00BB12B1"/>
    <w:rsid w:val="00BB12D3"/>
    <w:rsid w:val="00BB15A9"/>
    <w:rsid w:val="00BB1601"/>
    <w:rsid w:val="00BB1708"/>
    <w:rsid w:val="00BB1995"/>
    <w:rsid w:val="00BB1C69"/>
    <w:rsid w:val="00BB207C"/>
    <w:rsid w:val="00BB281A"/>
    <w:rsid w:val="00BB29C7"/>
    <w:rsid w:val="00BB2D08"/>
    <w:rsid w:val="00BB2D0B"/>
    <w:rsid w:val="00BB2D8C"/>
    <w:rsid w:val="00BB2E86"/>
    <w:rsid w:val="00BB400C"/>
    <w:rsid w:val="00BB49E9"/>
    <w:rsid w:val="00BB4DCD"/>
    <w:rsid w:val="00BB57E5"/>
    <w:rsid w:val="00BB57F6"/>
    <w:rsid w:val="00BB590E"/>
    <w:rsid w:val="00BB5E86"/>
    <w:rsid w:val="00BB639F"/>
    <w:rsid w:val="00BB6419"/>
    <w:rsid w:val="00BB6AC1"/>
    <w:rsid w:val="00BB6EE5"/>
    <w:rsid w:val="00BB6F7A"/>
    <w:rsid w:val="00BB701B"/>
    <w:rsid w:val="00BB7580"/>
    <w:rsid w:val="00BB7FBA"/>
    <w:rsid w:val="00BC002A"/>
    <w:rsid w:val="00BC0FD7"/>
    <w:rsid w:val="00BC1514"/>
    <w:rsid w:val="00BC1D4D"/>
    <w:rsid w:val="00BC2868"/>
    <w:rsid w:val="00BC2DBC"/>
    <w:rsid w:val="00BC2E9F"/>
    <w:rsid w:val="00BC2F5B"/>
    <w:rsid w:val="00BC364A"/>
    <w:rsid w:val="00BC367B"/>
    <w:rsid w:val="00BC36CE"/>
    <w:rsid w:val="00BC38C3"/>
    <w:rsid w:val="00BC3A5E"/>
    <w:rsid w:val="00BC3BBC"/>
    <w:rsid w:val="00BC3FC3"/>
    <w:rsid w:val="00BC4737"/>
    <w:rsid w:val="00BC4A8C"/>
    <w:rsid w:val="00BC511B"/>
    <w:rsid w:val="00BC57F4"/>
    <w:rsid w:val="00BC673A"/>
    <w:rsid w:val="00BC70B8"/>
    <w:rsid w:val="00BC713D"/>
    <w:rsid w:val="00BC7705"/>
    <w:rsid w:val="00BC781E"/>
    <w:rsid w:val="00BC79F0"/>
    <w:rsid w:val="00BC7DCA"/>
    <w:rsid w:val="00BD03D8"/>
    <w:rsid w:val="00BD041B"/>
    <w:rsid w:val="00BD0988"/>
    <w:rsid w:val="00BD0E9E"/>
    <w:rsid w:val="00BD0F0C"/>
    <w:rsid w:val="00BD1DD3"/>
    <w:rsid w:val="00BD1EA1"/>
    <w:rsid w:val="00BD2068"/>
    <w:rsid w:val="00BD2646"/>
    <w:rsid w:val="00BD3159"/>
    <w:rsid w:val="00BD32A2"/>
    <w:rsid w:val="00BD34DF"/>
    <w:rsid w:val="00BD378A"/>
    <w:rsid w:val="00BD3933"/>
    <w:rsid w:val="00BD45C6"/>
    <w:rsid w:val="00BD4700"/>
    <w:rsid w:val="00BD4AA7"/>
    <w:rsid w:val="00BD4C43"/>
    <w:rsid w:val="00BD4C49"/>
    <w:rsid w:val="00BD4CFA"/>
    <w:rsid w:val="00BD4DA8"/>
    <w:rsid w:val="00BD4DC6"/>
    <w:rsid w:val="00BD52C9"/>
    <w:rsid w:val="00BD5832"/>
    <w:rsid w:val="00BD6120"/>
    <w:rsid w:val="00BD764E"/>
    <w:rsid w:val="00BD782D"/>
    <w:rsid w:val="00BE0D50"/>
    <w:rsid w:val="00BE0ED3"/>
    <w:rsid w:val="00BE0EFB"/>
    <w:rsid w:val="00BE12A4"/>
    <w:rsid w:val="00BE12D0"/>
    <w:rsid w:val="00BE1403"/>
    <w:rsid w:val="00BE1487"/>
    <w:rsid w:val="00BE1AF0"/>
    <w:rsid w:val="00BE1E56"/>
    <w:rsid w:val="00BE2556"/>
    <w:rsid w:val="00BE297F"/>
    <w:rsid w:val="00BE2ADF"/>
    <w:rsid w:val="00BE2B84"/>
    <w:rsid w:val="00BE2C92"/>
    <w:rsid w:val="00BE2DDD"/>
    <w:rsid w:val="00BE32B7"/>
    <w:rsid w:val="00BE35DF"/>
    <w:rsid w:val="00BE3934"/>
    <w:rsid w:val="00BE3B68"/>
    <w:rsid w:val="00BE3B73"/>
    <w:rsid w:val="00BE3C96"/>
    <w:rsid w:val="00BE3F01"/>
    <w:rsid w:val="00BE40FB"/>
    <w:rsid w:val="00BE444C"/>
    <w:rsid w:val="00BE49EC"/>
    <w:rsid w:val="00BE4F0B"/>
    <w:rsid w:val="00BE5643"/>
    <w:rsid w:val="00BE5BD9"/>
    <w:rsid w:val="00BE5ED7"/>
    <w:rsid w:val="00BE677E"/>
    <w:rsid w:val="00BE68FC"/>
    <w:rsid w:val="00BE6A9B"/>
    <w:rsid w:val="00BE74E7"/>
    <w:rsid w:val="00BE7758"/>
    <w:rsid w:val="00BE7BCF"/>
    <w:rsid w:val="00BE7BE7"/>
    <w:rsid w:val="00BF015C"/>
    <w:rsid w:val="00BF0205"/>
    <w:rsid w:val="00BF05E4"/>
    <w:rsid w:val="00BF0720"/>
    <w:rsid w:val="00BF08AF"/>
    <w:rsid w:val="00BF0A87"/>
    <w:rsid w:val="00BF10C9"/>
    <w:rsid w:val="00BF1292"/>
    <w:rsid w:val="00BF1892"/>
    <w:rsid w:val="00BF22DE"/>
    <w:rsid w:val="00BF2B43"/>
    <w:rsid w:val="00BF2D0F"/>
    <w:rsid w:val="00BF2D40"/>
    <w:rsid w:val="00BF45EE"/>
    <w:rsid w:val="00BF45F3"/>
    <w:rsid w:val="00BF4F05"/>
    <w:rsid w:val="00BF4FC3"/>
    <w:rsid w:val="00BF5151"/>
    <w:rsid w:val="00BF542E"/>
    <w:rsid w:val="00BF594D"/>
    <w:rsid w:val="00BF5FEF"/>
    <w:rsid w:val="00BF6097"/>
    <w:rsid w:val="00BF6B0B"/>
    <w:rsid w:val="00BF6BB7"/>
    <w:rsid w:val="00BF76E4"/>
    <w:rsid w:val="00BF7AA9"/>
    <w:rsid w:val="00C00234"/>
    <w:rsid w:val="00C00CEF"/>
    <w:rsid w:val="00C00EE8"/>
    <w:rsid w:val="00C01352"/>
    <w:rsid w:val="00C02026"/>
    <w:rsid w:val="00C027A4"/>
    <w:rsid w:val="00C02822"/>
    <w:rsid w:val="00C0360B"/>
    <w:rsid w:val="00C03B76"/>
    <w:rsid w:val="00C0419E"/>
    <w:rsid w:val="00C04EE1"/>
    <w:rsid w:val="00C0612A"/>
    <w:rsid w:val="00C06564"/>
    <w:rsid w:val="00C06A5C"/>
    <w:rsid w:val="00C0702A"/>
    <w:rsid w:val="00C075EB"/>
    <w:rsid w:val="00C07745"/>
    <w:rsid w:val="00C0797F"/>
    <w:rsid w:val="00C1031C"/>
    <w:rsid w:val="00C10C7F"/>
    <w:rsid w:val="00C10CB6"/>
    <w:rsid w:val="00C114CD"/>
    <w:rsid w:val="00C11604"/>
    <w:rsid w:val="00C1161C"/>
    <w:rsid w:val="00C11CCF"/>
    <w:rsid w:val="00C124EE"/>
    <w:rsid w:val="00C12B52"/>
    <w:rsid w:val="00C1313E"/>
    <w:rsid w:val="00C135F0"/>
    <w:rsid w:val="00C1389B"/>
    <w:rsid w:val="00C14086"/>
    <w:rsid w:val="00C1444E"/>
    <w:rsid w:val="00C151E7"/>
    <w:rsid w:val="00C1533F"/>
    <w:rsid w:val="00C153FE"/>
    <w:rsid w:val="00C15799"/>
    <w:rsid w:val="00C158CE"/>
    <w:rsid w:val="00C15F96"/>
    <w:rsid w:val="00C162CA"/>
    <w:rsid w:val="00C16C55"/>
    <w:rsid w:val="00C16EBA"/>
    <w:rsid w:val="00C17040"/>
    <w:rsid w:val="00C1729E"/>
    <w:rsid w:val="00C1730D"/>
    <w:rsid w:val="00C17524"/>
    <w:rsid w:val="00C17A0C"/>
    <w:rsid w:val="00C17C9B"/>
    <w:rsid w:val="00C17C9C"/>
    <w:rsid w:val="00C20078"/>
    <w:rsid w:val="00C20761"/>
    <w:rsid w:val="00C20951"/>
    <w:rsid w:val="00C2176C"/>
    <w:rsid w:val="00C21CAF"/>
    <w:rsid w:val="00C222B7"/>
    <w:rsid w:val="00C2239C"/>
    <w:rsid w:val="00C2298A"/>
    <w:rsid w:val="00C22A45"/>
    <w:rsid w:val="00C22B83"/>
    <w:rsid w:val="00C2307E"/>
    <w:rsid w:val="00C236A9"/>
    <w:rsid w:val="00C2394A"/>
    <w:rsid w:val="00C240DE"/>
    <w:rsid w:val="00C24265"/>
    <w:rsid w:val="00C246C0"/>
    <w:rsid w:val="00C24B33"/>
    <w:rsid w:val="00C24F04"/>
    <w:rsid w:val="00C25EFC"/>
    <w:rsid w:val="00C2636E"/>
    <w:rsid w:val="00C26B2C"/>
    <w:rsid w:val="00C26FA0"/>
    <w:rsid w:val="00C2723E"/>
    <w:rsid w:val="00C27494"/>
    <w:rsid w:val="00C2759A"/>
    <w:rsid w:val="00C275C9"/>
    <w:rsid w:val="00C276F8"/>
    <w:rsid w:val="00C27A01"/>
    <w:rsid w:val="00C27A1E"/>
    <w:rsid w:val="00C27C70"/>
    <w:rsid w:val="00C30575"/>
    <w:rsid w:val="00C30CCA"/>
    <w:rsid w:val="00C30D58"/>
    <w:rsid w:val="00C30DF1"/>
    <w:rsid w:val="00C31294"/>
    <w:rsid w:val="00C31501"/>
    <w:rsid w:val="00C3159F"/>
    <w:rsid w:val="00C318FF"/>
    <w:rsid w:val="00C31927"/>
    <w:rsid w:val="00C31ECA"/>
    <w:rsid w:val="00C31EE1"/>
    <w:rsid w:val="00C3201C"/>
    <w:rsid w:val="00C3212D"/>
    <w:rsid w:val="00C32492"/>
    <w:rsid w:val="00C327D9"/>
    <w:rsid w:val="00C32D15"/>
    <w:rsid w:val="00C32DBD"/>
    <w:rsid w:val="00C332B1"/>
    <w:rsid w:val="00C33536"/>
    <w:rsid w:val="00C34160"/>
    <w:rsid w:val="00C34412"/>
    <w:rsid w:val="00C34552"/>
    <w:rsid w:val="00C34620"/>
    <w:rsid w:val="00C350FE"/>
    <w:rsid w:val="00C358CD"/>
    <w:rsid w:val="00C359FE"/>
    <w:rsid w:val="00C35FE7"/>
    <w:rsid w:val="00C362F9"/>
    <w:rsid w:val="00C36420"/>
    <w:rsid w:val="00C36502"/>
    <w:rsid w:val="00C37649"/>
    <w:rsid w:val="00C377EC"/>
    <w:rsid w:val="00C379F3"/>
    <w:rsid w:val="00C37DB6"/>
    <w:rsid w:val="00C40582"/>
    <w:rsid w:val="00C40C04"/>
    <w:rsid w:val="00C40D28"/>
    <w:rsid w:val="00C40D4F"/>
    <w:rsid w:val="00C40F5C"/>
    <w:rsid w:val="00C41438"/>
    <w:rsid w:val="00C41A0F"/>
    <w:rsid w:val="00C41B81"/>
    <w:rsid w:val="00C41D73"/>
    <w:rsid w:val="00C4222D"/>
    <w:rsid w:val="00C4285E"/>
    <w:rsid w:val="00C42D88"/>
    <w:rsid w:val="00C43026"/>
    <w:rsid w:val="00C4355A"/>
    <w:rsid w:val="00C43A13"/>
    <w:rsid w:val="00C43D38"/>
    <w:rsid w:val="00C43FDB"/>
    <w:rsid w:val="00C445E5"/>
    <w:rsid w:val="00C44623"/>
    <w:rsid w:val="00C44958"/>
    <w:rsid w:val="00C44A38"/>
    <w:rsid w:val="00C44B52"/>
    <w:rsid w:val="00C44B95"/>
    <w:rsid w:val="00C44C93"/>
    <w:rsid w:val="00C44E6A"/>
    <w:rsid w:val="00C4531B"/>
    <w:rsid w:val="00C45DAF"/>
    <w:rsid w:val="00C45EDF"/>
    <w:rsid w:val="00C46289"/>
    <w:rsid w:val="00C46559"/>
    <w:rsid w:val="00C46613"/>
    <w:rsid w:val="00C46DEC"/>
    <w:rsid w:val="00C47249"/>
    <w:rsid w:val="00C4729D"/>
    <w:rsid w:val="00C477D1"/>
    <w:rsid w:val="00C47C11"/>
    <w:rsid w:val="00C47C23"/>
    <w:rsid w:val="00C47D00"/>
    <w:rsid w:val="00C47E25"/>
    <w:rsid w:val="00C47E44"/>
    <w:rsid w:val="00C50367"/>
    <w:rsid w:val="00C504B7"/>
    <w:rsid w:val="00C51224"/>
    <w:rsid w:val="00C51248"/>
    <w:rsid w:val="00C51336"/>
    <w:rsid w:val="00C523B8"/>
    <w:rsid w:val="00C53326"/>
    <w:rsid w:val="00C534F6"/>
    <w:rsid w:val="00C53AE2"/>
    <w:rsid w:val="00C54C5A"/>
    <w:rsid w:val="00C54C6A"/>
    <w:rsid w:val="00C55117"/>
    <w:rsid w:val="00C557F8"/>
    <w:rsid w:val="00C563F5"/>
    <w:rsid w:val="00C56835"/>
    <w:rsid w:val="00C56995"/>
    <w:rsid w:val="00C57845"/>
    <w:rsid w:val="00C57F8F"/>
    <w:rsid w:val="00C60181"/>
    <w:rsid w:val="00C60289"/>
    <w:rsid w:val="00C6086C"/>
    <w:rsid w:val="00C619C8"/>
    <w:rsid w:val="00C61B0C"/>
    <w:rsid w:val="00C61CCE"/>
    <w:rsid w:val="00C61FB1"/>
    <w:rsid w:val="00C628EE"/>
    <w:rsid w:val="00C62902"/>
    <w:rsid w:val="00C6295B"/>
    <w:rsid w:val="00C62BBA"/>
    <w:rsid w:val="00C62BFA"/>
    <w:rsid w:val="00C62FDA"/>
    <w:rsid w:val="00C630F0"/>
    <w:rsid w:val="00C6326F"/>
    <w:rsid w:val="00C63890"/>
    <w:rsid w:val="00C63CA4"/>
    <w:rsid w:val="00C64605"/>
    <w:rsid w:val="00C64949"/>
    <w:rsid w:val="00C64FA1"/>
    <w:rsid w:val="00C6506A"/>
    <w:rsid w:val="00C65AFE"/>
    <w:rsid w:val="00C65B3E"/>
    <w:rsid w:val="00C65BC0"/>
    <w:rsid w:val="00C65E36"/>
    <w:rsid w:val="00C6616C"/>
    <w:rsid w:val="00C66794"/>
    <w:rsid w:val="00C6693E"/>
    <w:rsid w:val="00C66FF9"/>
    <w:rsid w:val="00C671F2"/>
    <w:rsid w:val="00C678DA"/>
    <w:rsid w:val="00C67C14"/>
    <w:rsid w:val="00C67C7B"/>
    <w:rsid w:val="00C702B8"/>
    <w:rsid w:val="00C70C62"/>
    <w:rsid w:val="00C70CCB"/>
    <w:rsid w:val="00C71BC8"/>
    <w:rsid w:val="00C71C96"/>
    <w:rsid w:val="00C71F13"/>
    <w:rsid w:val="00C72126"/>
    <w:rsid w:val="00C721AC"/>
    <w:rsid w:val="00C72248"/>
    <w:rsid w:val="00C72519"/>
    <w:rsid w:val="00C72575"/>
    <w:rsid w:val="00C726BA"/>
    <w:rsid w:val="00C73408"/>
    <w:rsid w:val="00C73583"/>
    <w:rsid w:val="00C73A37"/>
    <w:rsid w:val="00C73FDF"/>
    <w:rsid w:val="00C74227"/>
    <w:rsid w:val="00C74E09"/>
    <w:rsid w:val="00C74E1C"/>
    <w:rsid w:val="00C74F36"/>
    <w:rsid w:val="00C755BD"/>
    <w:rsid w:val="00C762CE"/>
    <w:rsid w:val="00C76DF5"/>
    <w:rsid w:val="00C76E69"/>
    <w:rsid w:val="00C77010"/>
    <w:rsid w:val="00C773BA"/>
    <w:rsid w:val="00C7775A"/>
    <w:rsid w:val="00C77AD5"/>
    <w:rsid w:val="00C77D71"/>
    <w:rsid w:val="00C77E1A"/>
    <w:rsid w:val="00C804CE"/>
    <w:rsid w:val="00C809FD"/>
    <w:rsid w:val="00C80F06"/>
    <w:rsid w:val="00C810B3"/>
    <w:rsid w:val="00C81DAC"/>
    <w:rsid w:val="00C81E8A"/>
    <w:rsid w:val="00C82780"/>
    <w:rsid w:val="00C829D4"/>
    <w:rsid w:val="00C82BFD"/>
    <w:rsid w:val="00C83201"/>
    <w:rsid w:val="00C83B11"/>
    <w:rsid w:val="00C83CA5"/>
    <w:rsid w:val="00C8431F"/>
    <w:rsid w:val="00C84A72"/>
    <w:rsid w:val="00C84D0E"/>
    <w:rsid w:val="00C8543D"/>
    <w:rsid w:val="00C858D7"/>
    <w:rsid w:val="00C86010"/>
    <w:rsid w:val="00C8607C"/>
    <w:rsid w:val="00C863DC"/>
    <w:rsid w:val="00C868B5"/>
    <w:rsid w:val="00C87602"/>
    <w:rsid w:val="00C876A2"/>
    <w:rsid w:val="00C876B9"/>
    <w:rsid w:val="00C87A34"/>
    <w:rsid w:val="00C87E42"/>
    <w:rsid w:val="00C90169"/>
    <w:rsid w:val="00C9020C"/>
    <w:rsid w:val="00C91022"/>
    <w:rsid w:val="00C9185A"/>
    <w:rsid w:val="00C91AFE"/>
    <w:rsid w:val="00C92508"/>
    <w:rsid w:val="00C926E2"/>
    <w:rsid w:val="00C92772"/>
    <w:rsid w:val="00C92D54"/>
    <w:rsid w:val="00C938C9"/>
    <w:rsid w:val="00C93CE3"/>
    <w:rsid w:val="00C952E5"/>
    <w:rsid w:val="00C96E7D"/>
    <w:rsid w:val="00C9702D"/>
    <w:rsid w:val="00C9707E"/>
    <w:rsid w:val="00C9781F"/>
    <w:rsid w:val="00CA0327"/>
    <w:rsid w:val="00CA076A"/>
    <w:rsid w:val="00CA0C79"/>
    <w:rsid w:val="00CA0FA7"/>
    <w:rsid w:val="00CA1400"/>
    <w:rsid w:val="00CA1995"/>
    <w:rsid w:val="00CA1A0C"/>
    <w:rsid w:val="00CA1B5B"/>
    <w:rsid w:val="00CA1ED8"/>
    <w:rsid w:val="00CA1FC0"/>
    <w:rsid w:val="00CA24C1"/>
    <w:rsid w:val="00CA28FF"/>
    <w:rsid w:val="00CA2D1C"/>
    <w:rsid w:val="00CA2FBA"/>
    <w:rsid w:val="00CA36AE"/>
    <w:rsid w:val="00CA3A64"/>
    <w:rsid w:val="00CA3AD8"/>
    <w:rsid w:val="00CA3C28"/>
    <w:rsid w:val="00CA3EC5"/>
    <w:rsid w:val="00CA3F76"/>
    <w:rsid w:val="00CA40F6"/>
    <w:rsid w:val="00CA4237"/>
    <w:rsid w:val="00CA4432"/>
    <w:rsid w:val="00CA497F"/>
    <w:rsid w:val="00CA4CB3"/>
    <w:rsid w:val="00CA57C8"/>
    <w:rsid w:val="00CA5BE7"/>
    <w:rsid w:val="00CA5E02"/>
    <w:rsid w:val="00CA7382"/>
    <w:rsid w:val="00CA7428"/>
    <w:rsid w:val="00CA7588"/>
    <w:rsid w:val="00CA764B"/>
    <w:rsid w:val="00CA76FE"/>
    <w:rsid w:val="00CA773E"/>
    <w:rsid w:val="00CA7935"/>
    <w:rsid w:val="00CB05DC"/>
    <w:rsid w:val="00CB0822"/>
    <w:rsid w:val="00CB093C"/>
    <w:rsid w:val="00CB0D59"/>
    <w:rsid w:val="00CB0D5D"/>
    <w:rsid w:val="00CB0E2E"/>
    <w:rsid w:val="00CB1188"/>
    <w:rsid w:val="00CB15E5"/>
    <w:rsid w:val="00CB1BBE"/>
    <w:rsid w:val="00CB2042"/>
    <w:rsid w:val="00CB222B"/>
    <w:rsid w:val="00CB238F"/>
    <w:rsid w:val="00CB2B16"/>
    <w:rsid w:val="00CB2D02"/>
    <w:rsid w:val="00CB2DB0"/>
    <w:rsid w:val="00CB3349"/>
    <w:rsid w:val="00CB376F"/>
    <w:rsid w:val="00CB37F2"/>
    <w:rsid w:val="00CB381B"/>
    <w:rsid w:val="00CB39C5"/>
    <w:rsid w:val="00CB42FD"/>
    <w:rsid w:val="00CB49DB"/>
    <w:rsid w:val="00CB4D7E"/>
    <w:rsid w:val="00CB4E51"/>
    <w:rsid w:val="00CB5133"/>
    <w:rsid w:val="00CB5A37"/>
    <w:rsid w:val="00CB6C1E"/>
    <w:rsid w:val="00CB6D2F"/>
    <w:rsid w:val="00CB6D63"/>
    <w:rsid w:val="00CB6EDA"/>
    <w:rsid w:val="00CB72E8"/>
    <w:rsid w:val="00CB75E8"/>
    <w:rsid w:val="00CC01C1"/>
    <w:rsid w:val="00CC03B2"/>
    <w:rsid w:val="00CC064E"/>
    <w:rsid w:val="00CC0779"/>
    <w:rsid w:val="00CC0981"/>
    <w:rsid w:val="00CC0AAF"/>
    <w:rsid w:val="00CC0CFA"/>
    <w:rsid w:val="00CC1082"/>
    <w:rsid w:val="00CC11E0"/>
    <w:rsid w:val="00CC14EC"/>
    <w:rsid w:val="00CC1CEA"/>
    <w:rsid w:val="00CC2108"/>
    <w:rsid w:val="00CC25C7"/>
    <w:rsid w:val="00CC2966"/>
    <w:rsid w:val="00CC3A25"/>
    <w:rsid w:val="00CC3E27"/>
    <w:rsid w:val="00CC43D5"/>
    <w:rsid w:val="00CC46C7"/>
    <w:rsid w:val="00CC4986"/>
    <w:rsid w:val="00CC551A"/>
    <w:rsid w:val="00CC57C9"/>
    <w:rsid w:val="00CC5A1A"/>
    <w:rsid w:val="00CC5E91"/>
    <w:rsid w:val="00CC6096"/>
    <w:rsid w:val="00CC6459"/>
    <w:rsid w:val="00CC6477"/>
    <w:rsid w:val="00CC67F9"/>
    <w:rsid w:val="00CC692A"/>
    <w:rsid w:val="00CC6CC3"/>
    <w:rsid w:val="00CC7491"/>
    <w:rsid w:val="00CC74E5"/>
    <w:rsid w:val="00CC7510"/>
    <w:rsid w:val="00CC7CA0"/>
    <w:rsid w:val="00CC7E18"/>
    <w:rsid w:val="00CD02C1"/>
    <w:rsid w:val="00CD07E1"/>
    <w:rsid w:val="00CD1183"/>
    <w:rsid w:val="00CD17DB"/>
    <w:rsid w:val="00CD1912"/>
    <w:rsid w:val="00CD1B0E"/>
    <w:rsid w:val="00CD2081"/>
    <w:rsid w:val="00CD20A0"/>
    <w:rsid w:val="00CD2319"/>
    <w:rsid w:val="00CD2679"/>
    <w:rsid w:val="00CD2EC8"/>
    <w:rsid w:val="00CD3843"/>
    <w:rsid w:val="00CD3E73"/>
    <w:rsid w:val="00CD3F8B"/>
    <w:rsid w:val="00CD416B"/>
    <w:rsid w:val="00CD4227"/>
    <w:rsid w:val="00CD4311"/>
    <w:rsid w:val="00CD432C"/>
    <w:rsid w:val="00CD453A"/>
    <w:rsid w:val="00CD5926"/>
    <w:rsid w:val="00CD659B"/>
    <w:rsid w:val="00CD67B2"/>
    <w:rsid w:val="00CD7042"/>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D99"/>
    <w:rsid w:val="00CE21D1"/>
    <w:rsid w:val="00CE2567"/>
    <w:rsid w:val="00CE26B3"/>
    <w:rsid w:val="00CE2CA4"/>
    <w:rsid w:val="00CE3180"/>
    <w:rsid w:val="00CE41CB"/>
    <w:rsid w:val="00CE44BA"/>
    <w:rsid w:val="00CE4F13"/>
    <w:rsid w:val="00CE5102"/>
    <w:rsid w:val="00CE519D"/>
    <w:rsid w:val="00CE556F"/>
    <w:rsid w:val="00CE5A20"/>
    <w:rsid w:val="00CE7607"/>
    <w:rsid w:val="00CE7823"/>
    <w:rsid w:val="00CE7BB3"/>
    <w:rsid w:val="00CE7CA9"/>
    <w:rsid w:val="00CE7D17"/>
    <w:rsid w:val="00CF0733"/>
    <w:rsid w:val="00CF0B8D"/>
    <w:rsid w:val="00CF0BEF"/>
    <w:rsid w:val="00CF0D77"/>
    <w:rsid w:val="00CF0D82"/>
    <w:rsid w:val="00CF1034"/>
    <w:rsid w:val="00CF16EB"/>
    <w:rsid w:val="00CF189E"/>
    <w:rsid w:val="00CF194A"/>
    <w:rsid w:val="00CF1F79"/>
    <w:rsid w:val="00CF305F"/>
    <w:rsid w:val="00CF3485"/>
    <w:rsid w:val="00CF379B"/>
    <w:rsid w:val="00CF38B8"/>
    <w:rsid w:val="00CF3ED6"/>
    <w:rsid w:val="00CF4061"/>
    <w:rsid w:val="00CF41CD"/>
    <w:rsid w:val="00CF4E04"/>
    <w:rsid w:val="00CF52A4"/>
    <w:rsid w:val="00CF565C"/>
    <w:rsid w:val="00CF5E80"/>
    <w:rsid w:val="00CF611C"/>
    <w:rsid w:val="00CF650F"/>
    <w:rsid w:val="00CF6806"/>
    <w:rsid w:val="00CF688F"/>
    <w:rsid w:val="00CF6BC5"/>
    <w:rsid w:val="00CF7489"/>
    <w:rsid w:val="00CF7B81"/>
    <w:rsid w:val="00CF7CE5"/>
    <w:rsid w:val="00CF7D49"/>
    <w:rsid w:val="00D000F3"/>
    <w:rsid w:val="00D00430"/>
    <w:rsid w:val="00D0052A"/>
    <w:rsid w:val="00D0082F"/>
    <w:rsid w:val="00D00874"/>
    <w:rsid w:val="00D00960"/>
    <w:rsid w:val="00D0099C"/>
    <w:rsid w:val="00D009C5"/>
    <w:rsid w:val="00D00EA6"/>
    <w:rsid w:val="00D010E2"/>
    <w:rsid w:val="00D012AD"/>
    <w:rsid w:val="00D01512"/>
    <w:rsid w:val="00D01A9E"/>
    <w:rsid w:val="00D01F7C"/>
    <w:rsid w:val="00D0284E"/>
    <w:rsid w:val="00D02982"/>
    <w:rsid w:val="00D02AA0"/>
    <w:rsid w:val="00D02AD6"/>
    <w:rsid w:val="00D02BE8"/>
    <w:rsid w:val="00D03311"/>
    <w:rsid w:val="00D033F3"/>
    <w:rsid w:val="00D0410B"/>
    <w:rsid w:val="00D0422F"/>
    <w:rsid w:val="00D04B97"/>
    <w:rsid w:val="00D055B9"/>
    <w:rsid w:val="00D057DF"/>
    <w:rsid w:val="00D05BC9"/>
    <w:rsid w:val="00D05C15"/>
    <w:rsid w:val="00D05CA3"/>
    <w:rsid w:val="00D0658A"/>
    <w:rsid w:val="00D06745"/>
    <w:rsid w:val="00D06A7F"/>
    <w:rsid w:val="00D07014"/>
    <w:rsid w:val="00D07640"/>
    <w:rsid w:val="00D0786F"/>
    <w:rsid w:val="00D07AA3"/>
    <w:rsid w:val="00D07BCA"/>
    <w:rsid w:val="00D07E1F"/>
    <w:rsid w:val="00D07FDF"/>
    <w:rsid w:val="00D10071"/>
    <w:rsid w:val="00D102F8"/>
    <w:rsid w:val="00D1051B"/>
    <w:rsid w:val="00D10746"/>
    <w:rsid w:val="00D10851"/>
    <w:rsid w:val="00D10EAD"/>
    <w:rsid w:val="00D11198"/>
    <w:rsid w:val="00D112E5"/>
    <w:rsid w:val="00D1147A"/>
    <w:rsid w:val="00D11566"/>
    <w:rsid w:val="00D117A6"/>
    <w:rsid w:val="00D11845"/>
    <w:rsid w:val="00D1253B"/>
    <w:rsid w:val="00D132C4"/>
    <w:rsid w:val="00D134F4"/>
    <w:rsid w:val="00D136FD"/>
    <w:rsid w:val="00D13962"/>
    <w:rsid w:val="00D13AE5"/>
    <w:rsid w:val="00D140E7"/>
    <w:rsid w:val="00D1416A"/>
    <w:rsid w:val="00D1433C"/>
    <w:rsid w:val="00D1495A"/>
    <w:rsid w:val="00D14CC6"/>
    <w:rsid w:val="00D15F88"/>
    <w:rsid w:val="00D162DE"/>
    <w:rsid w:val="00D16350"/>
    <w:rsid w:val="00D170E3"/>
    <w:rsid w:val="00D17A86"/>
    <w:rsid w:val="00D17E09"/>
    <w:rsid w:val="00D2011C"/>
    <w:rsid w:val="00D20122"/>
    <w:rsid w:val="00D201C9"/>
    <w:rsid w:val="00D20C18"/>
    <w:rsid w:val="00D20FF2"/>
    <w:rsid w:val="00D21654"/>
    <w:rsid w:val="00D21AA2"/>
    <w:rsid w:val="00D2306C"/>
    <w:rsid w:val="00D23243"/>
    <w:rsid w:val="00D2369B"/>
    <w:rsid w:val="00D237F6"/>
    <w:rsid w:val="00D23C88"/>
    <w:rsid w:val="00D24127"/>
    <w:rsid w:val="00D242C6"/>
    <w:rsid w:val="00D243DF"/>
    <w:rsid w:val="00D244ED"/>
    <w:rsid w:val="00D246C2"/>
    <w:rsid w:val="00D2481E"/>
    <w:rsid w:val="00D24D17"/>
    <w:rsid w:val="00D25B50"/>
    <w:rsid w:val="00D261F4"/>
    <w:rsid w:val="00D26DEC"/>
    <w:rsid w:val="00D26F98"/>
    <w:rsid w:val="00D271B5"/>
    <w:rsid w:val="00D271DF"/>
    <w:rsid w:val="00D27542"/>
    <w:rsid w:val="00D3068F"/>
    <w:rsid w:val="00D30DB3"/>
    <w:rsid w:val="00D30EAB"/>
    <w:rsid w:val="00D30EF6"/>
    <w:rsid w:val="00D30F28"/>
    <w:rsid w:val="00D30FA2"/>
    <w:rsid w:val="00D30FBB"/>
    <w:rsid w:val="00D3163B"/>
    <w:rsid w:val="00D31C8F"/>
    <w:rsid w:val="00D31C90"/>
    <w:rsid w:val="00D32A2E"/>
    <w:rsid w:val="00D32A38"/>
    <w:rsid w:val="00D32C5B"/>
    <w:rsid w:val="00D33559"/>
    <w:rsid w:val="00D342EA"/>
    <w:rsid w:val="00D34725"/>
    <w:rsid w:val="00D34B8F"/>
    <w:rsid w:val="00D34E36"/>
    <w:rsid w:val="00D351AA"/>
    <w:rsid w:val="00D35A59"/>
    <w:rsid w:val="00D360EE"/>
    <w:rsid w:val="00D36281"/>
    <w:rsid w:val="00D36AD5"/>
    <w:rsid w:val="00D36EFD"/>
    <w:rsid w:val="00D37211"/>
    <w:rsid w:val="00D375EB"/>
    <w:rsid w:val="00D3791F"/>
    <w:rsid w:val="00D3796D"/>
    <w:rsid w:val="00D4008A"/>
    <w:rsid w:val="00D40573"/>
    <w:rsid w:val="00D40677"/>
    <w:rsid w:val="00D4087B"/>
    <w:rsid w:val="00D40938"/>
    <w:rsid w:val="00D40B3D"/>
    <w:rsid w:val="00D40C88"/>
    <w:rsid w:val="00D414D8"/>
    <w:rsid w:val="00D420BF"/>
    <w:rsid w:val="00D4235B"/>
    <w:rsid w:val="00D4297C"/>
    <w:rsid w:val="00D42FA3"/>
    <w:rsid w:val="00D43949"/>
    <w:rsid w:val="00D43B0A"/>
    <w:rsid w:val="00D447CB"/>
    <w:rsid w:val="00D44E81"/>
    <w:rsid w:val="00D44F40"/>
    <w:rsid w:val="00D455A6"/>
    <w:rsid w:val="00D456C6"/>
    <w:rsid w:val="00D45744"/>
    <w:rsid w:val="00D45816"/>
    <w:rsid w:val="00D45B8B"/>
    <w:rsid w:val="00D45C58"/>
    <w:rsid w:val="00D462E1"/>
    <w:rsid w:val="00D467B9"/>
    <w:rsid w:val="00D46864"/>
    <w:rsid w:val="00D46F99"/>
    <w:rsid w:val="00D472A8"/>
    <w:rsid w:val="00D474DC"/>
    <w:rsid w:val="00D50026"/>
    <w:rsid w:val="00D506EA"/>
    <w:rsid w:val="00D509F8"/>
    <w:rsid w:val="00D50A02"/>
    <w:rsid w:val="00D50C7C"/>
    <w:rsid w:val="00D50E11"/>
    <w:rsid w:val="00D510E0"/>
    <w:rsid w:val="00D51318"/>
    <w:rsid w:val="00D51367"/>
    <w:rsid w:val="00D516EF"/>
    <w:rsid w:val="00D52047"/>
    <w:rsid w:val="00D52201"/>
    <w:rsid w:val="00D5249B"/>
    <w:rsid w:val="00D52762"/>
    <w:rsid w:val="00D5287D"/>
    <w:rsid w:val="00D5289A"/>
    <w:rsid w:val="00D52D5B"/>
    <w:rsid w:val="00D52E0D"/>
    <w:rsid w:val="00D52ED8"/>
    <w:rsid w:val="00D53A14"/>
    <w:rsid w:val="00D53A9C"/>
    <w:rsid w:val="00D53DB6"/>
    <w:rsid w:val="00D53F09"/>
    <w:rsid w:val="00D54301"/>
    <w:rsid w:val="00D5498A"/>
    <w:rsid w:val="00D54B8D"/>
    <w:rsid w:val="00D54DBA"/>
    <w:rsid w:val="00D54FCB"/>
    <w:rsid w:val="00D55316"/>
    <w:rsid w:val="00D554A3"/>
    <w:rsid w:val="00D55C97"/>
    <w:rsid w:val="00D55CAE"/>
    <w:rsid w:val="00D55D74"/>
    <w:rsid w:val="00D55DB5"/>
    <w:rsid w:val="00D55E0E"/>
    <w:rsid w:val="00D562B0"/>
    <w:rsid w:val="00D563FA"/>
    <w:rsid w:val="00D5660F"/>
    <w:rsid w:val="00D5693A"/>
    <w:rsid w:val="00D56E6B"/>
    <w:rsid w:val="00D56F18"/>
    <w:rsid w:val="00D56F67"/>
    <w:rsid w:val="00D56FAA"/>
    <w:rsid w:val="00D57765"/>
    <w:rsid w:val="00D57C9D"/>
    <w:rsid w:val="00D57F48"/>
    <w:rsid w:val="00D602DF"/>
    <w:rsid w:val="00D6087F"/>
    <w:rsid w:val="00D6099F"/>
    <w:rsid w:val="00D60ABE"/>
    <w:rsid w:val="00D60C9C"/>
    <w:rsid w:val="00D60DD8"/>
    <w:rsid w:val="00D61301"/>
    <w:rsid w:val="00D61491"/>
    <w:rsid w:val="00D614E0"/>
    <w:rsid w:val="00D6194B"/>
    <w:rsid w:val="00D61BF0"/>
    <w:rsid w:val="00D63090"/>
    <w:rsid w:val="00D63D6B"/>
    <w:rsid w:val="00D63E72"/>
    <w:rsid w:val="00D64128"/>
    <w:rsid w:val="00D643E2"/>
    <w:rsid w:val="00D645B4"/>
    <w:rsid w:val="00D64A8E"/>
    <w:rsid w:val="00D64C5A"/>
    <w:rsid w:val="00D64CBC"/>
    <w:rsid w:val="00D64EAD"/>
    <w:rsid w:val="00D64ED5"/>
    <w:rsid w:val="00D65819"/>
    <w:rsid w:val="00D65F28"/>
    <w:rsid w:val="00D6646E"/>
    <w:rsid w:val="00D664D0"/>
    <w:rsid w:val="00D66B42"/>
    <w:rsid w:val="00D6705C"/>
    <w:rsid w:val="00D67136"/>
    <w:rsid w:val="00D6723F"/>
    <w:rsid w:val="00D675D2"/>
    <w:rsid w:val="00D701A4"/>
    <w:rsid w:val="00D70765"/>
    <w:rsid w:val="00D70EEF"/>
    <w:rsid w:val="00D71664"/>
    <w:rsid w:val="00D71AFD"/>
    <w:rsid w:val="00D71F90"/>
    <w:rsid w:val="00D722FE"/>
    <w:rsid w:val="00D7244A"/>
    <w:rsid w:val="00D727DE"/>
    <w:rsid w:val="00D734D7"/>
    <w:rsid w:val="00D73689"/>
    <w:rsid w:val="00D737D9"/>
    <w:rsid w:val="00D73C9B"/>
    <w:rsid w:val="00D73D06"/>
    <w:rsid w:val="00D73D73"/>
    <w:rsid w:val="00D741F9"/>
    <w:rsid w:val="00D748F2"/>
    <w:rsid w:val="00D757FB"/>
    <w:rsid w:val="00D758D8"/>
    <w:rsid w:val="00D75E10"/>
    <w:rsid w:val="00D7616E"/>
    <w:rsid w:val="00D76366"/>
    <w:rsid w:val="00D76424"/>
    <w:rsid w:val="00D765A8"/>
    <w:rsid w:val="00D76F57"/>
    <w:rsid w:val="00D77D23"/>
    <w:rsid w:val="00D8044F"/>
    <w:rsid w:val="00D81047"/>
    <w:rsid w:val="00D8144C"/>
    <w:rsid w:val="00D819C2"/>
    <w:rsid w:val="00D82148"/>
    <w:rsid w:val="00D82D3C"/>
    <w:rsid w:val="00D82EEE"/>
    <w:rsid w:val="00D82F9B"/>
    <w:rsid w:val="00D8353E"/>
    <w:rsid w:val="00D83B91"/>
    <w:rsid w:val="00D83CA0"/>
    <w:rsid w:val="00D83E17"/>
    <w:rsid w:val="00D84925"/>
    <w:rsid w:val="00D8492F"/>
    <w:rsid w:val="00D84C6E"/>
    <w:rsid w:val="00D84CF7"/>
    <w:rsid w:val="00D84D31"/>
    <w:rsid w:val="00D850F8"/>
    <w:rsid w:val="00D85106"/>
    <w:rsid w:val="00D853FE"/>
    <w:rsid w:val="00D85697"/>
    <w:rsid w:val="00D85742"/>
    <w:rsid w:val="00D85EE5"/>
    <w:rsid w:val="00D8637B"/>
    <w:rsid w:val="00D864BE"/>
    <w:rsid w:val="00D8773A"/>
    <w:rsid w:val="00D879C7"/>
    <w:rsid w:val="00D87A8F"/>
    <w:rsid w:val="00D87B47"/>
    <w:rsid w:val="00D900DD"/>
    <w:rsid w:val="00D90467"/>
    <w:rsid w:val="00D90FFD"/>
    <w:rsid w:val="00D913DC"/>
    <w:rsid w:val="00D9190A"/>
    <w:rsid w:val="00D92106"/>
    <w:rsid w:val="00D9253C"/>
    <w:rsid w:val="00D92F10"/>
    <w:rsid w:val="00D93834"/>
    <w:rsid w:val="00D93E02"/>
    <w:rsid w:val="00D944D5"/>
    <w:rsid w:val="00D946EE"/>
    <w:rsid w:val="00D94725"/>
    <w:rsid w:val="00D95DC6"/>
    <w:rsid w:val="00D96434"/>
    <w:rsid w:val="00D96621"/>
    <w:rsid w:val="00D96DBF"/>
    <w:rsid w:val="00D9708A"/>
    <w:rsid w:val="00D97215"/>
    <w:rsid w:val="00D975A1"/>
    <w:rsid w:val="00D975B4"/>
    <w:rsid w:val="00D979F8"/>
    <w:rsid w:val="00D97A47"/>
    <w:rsid w:val="00D97ACF"/>
    <w:rsid w:val="00DA0089"/>
    <w:rsid w:val="00DA033E"/>
    <w:rsid w:val="00DA07FA"/>
    <w:rsid w:val="00DA1269"/>
    <w:rsid w:val="00DA1D96"/>
    <w:rsid w:val="00DA1DCE"/>
    <w:rsid w:val="00DA2000"/>
    <w:rsid w:val="00DA2597"/>
    <w:rsid w:val="00DA25B2"/>
    <w:rsid w:val="00DA294E"/>
    <w:rsid w:val="00DA34BF"/>
    <w:rsid w:val="00DA3587"/>
    <w:rsid w:val="00DA372C"/>
    <w:rsid w:val="00DA3994"/>
    <w:rsid w:val="00DA5919"/>
    <w:rsid w:val="00DA5EA9"/>
    <w:rsid w:val="00DA643D"/>
    <w:rsid w:val="00DA65B5"/>
    <w:rsid w:val="00DA6A06"/>
    <w:rsid w:val="00DA6C0F"/>
    <w:rsid w:val="00DA74A5"/>
    <w:rsid w:val="00DA7A16"/>
    <w:rsid w:val="00DB0372"/>
    <w:rsid w:val="00DB1219"/>
    <w:rsid w:val="00DB155D"/>
    <w:rsid w:val="00DB1A0E"/>
    <w:rsid w:val="00DB1AF5"/>
    <w:rsid w:val="00DB1D0E"/>
    <w:rsid w:val="00DB1D2F"/>
    <w:rsid w:val="00DB1F1D"/>
    <w:rsid w:val="00DB2B7F"/>
    <w:rsid w:val="00DB3025"/>
    <w:rsid w:val="00DB3865"/>
    <w:rsid w:val="00DB426E"/>
    <w:rsid w:val="00DB440C"/>
    <w:rsid w:val="00DB4F29"/>
    <w:rsid w:val="00DB5604"/>
    <w:rsid w:val="00DB58CA"/>
    <w:rsid w:val="00DB59AC"/>
    <w:rsid w:val="00DB5C67"/>
    <w:rsid w:val="00DB5E7E"/>
    <w:rsid w:val="00DB612B"/>
    <w:rsid w:val="00DB658B"/>
    <w:rsid w:val="00DB67E7"/>
    <w:rsid w:val="00DB68F1"/>
    <w:rsid w:val="00DB698E"/>
    <w:rsid w:val="00DB69F6"/>
    <w:rsid w:val="00DB7C89"/>
    <w:rsid w:val="00DB7F3E"/>
    <w:rsid w:val="00DC0151"/>
    <w:rsid w:val="00DC036F"/>
    <w:rsid w:val="00DC0915"/>
    <w:rsid w:val="00DC0A5D"/>
    <w:rsid w:val="00DC111A"/>
    <w:rsid w:val="00DC15F2"/>
    <w:rsid w:val="00DC165F"/>
    <w:rsid w:val="00DC192F"/>
    <w:rsid w:val="00DC194D"/>
    <w:rsid w:val="00DC1DD8"/>
    <w:rsid w:val="00DC1F58"/>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F40"/>
    <w:rsid w:val="00DC547E"/>
    <w:rsid w:val="00DC5F95"/>
    <w:rsid w:val="00DC67B1"/>
    <w:rsid w:val="00DC6BEC"/>
    <w:rsid w:val="00DC6D14"/>
    <w:rsid w:val="00DD034E"/>
    <w:rsid w:val="00DD03B5"/>
    <w:rsid w:val="00DD03E6"/>
    <w:rsid w:val="00DD0ADA"/>
    <w:rsid w:val="00DD0E58"/>
    <w:rsid w:val="00DD1274"/>
    <w:rsid w:val="00DD149F"/>
    <w:rsid w:val="00DD1B5C"/>
    <w:rsid w:val="00DD1C13"/>
    <w:rsid w:val="00DD25BC"/>
    <w:rsid w:val="00DD288E"/>
    <w:rsid w:val="00DD2E16"/>
    <w:rsid w:val="00DD2E3A"/>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60AD"/>
    <w:rsid w:val="00DD706C"/>
    <w:rsid w:val="00DD71FE"/>
    <w:rsid w:val="00DD776B"/>
    <w:rsid w:val="00DD7914"/>
    <w:rsid w:val="00DE0509"/>
    <w:rsid w:val="00DE059A"/>
    <w:rsid w:val="00DE0759"/>
    <w:rsid w:val="00DE07FF"/>
    <w:rsid w:val="00DE0D6D"/>
    <w:rsid w:val="00DE0E43"/>
    <w:rsid w:val="00DE15D3"/>
    <w:rsid w:val="00DE1AF6"/>
    <w:rsid w:val="00DE1E07"/>
    <w:rsid w:val="00DE1F9F"/>
    <w:rsid w:val="00DE21F1"/>
    <w:rsid w:val="00DE2563"/>
    <w:rsid w:val="00DE2851"/>
    <w:rsid w:val="00DE297C"/>
    <w:rsid w:val="00DE2E65"/>
    <w:rsid w:val="00DE32D9"/>
    <w:rsid w:val="00DE32F6"/>
    <w:rsid w:val="00DE3844"/>
    <w:rsid w:val="00DE3B96"/>
    <w:rsid w:val="00DE3BE2"/>
    <w:rsid w:val="00DE3C5A"/>
    <w:rsid w:val="00DE4098"/>
    <w:rsid w:val="00DE4BA2"/>
    <w:rsid w:val="00DE4F55"/>
    <w:rsid w:val="00DE5082"/>
    <w:rsid w:val="00DE55E9"/>
    <w:rsid w:val="00DE584C"/>
    <w:rsid w:val="00DE5CAC"/>
    <w:rsid w:val="00DE685D"/>
    <w:rsid w:val="00DE697D"/>
    <w:rsid w:val="00DE7299"/>
    <w:rsid w:val="00DE7F45"/>
    <w:rsid w:val="00DF0047"/>
    <w:rsid w:val="00DF06F9"/>
    <w:rsid w:val="00DF091A"/>
    <w:rsid w:val="00DF0C55"/>
    <w:rsid w:val="00DF0F5D"/>
    <w:rsid w:val="00DF1BA4"/>
    <w:rsid w:val="00DF1E36"/>
    <w:rsid w:val="00DF23CC"/>
    <w:rsid w:val="00DF2482"/>
    <w:rsid w:val="00DF260D"/>
    <w:rsid w:val="00DF2D24"/>
    <w:rsid w:val="00DF2E98"/>
    <w:rsid w:val="00DF3E2C"/>
    <w:rsid w:val="00DF3FD5"/>
    <w:rsid w:val="00DF404B"/>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F24"/>
    <w:rsid w:val="00E014D4"/>
    <w:rsid w:val="00E01BE4"/>
    <w:rsid w:val="00E01CA9"/>
    <w:rsid w:val="00E020DF"/>
    <w:rsid w:val="00E02483"/>
    <w:rsid w:val="00E02AA1"/>
    <w:rsid w:val="00E02B05"/>
    <w:rsid w:val="00E02CAB"/>
    <w:rsid w:val="00E02D00"/>
    <w:rsid w:val="00E02F92"/>
    <w:rsid w:val="00E03430"/>
    <w:rsid w:val="00E03F1F"/>
    <w:rsid w:val="00E040D8"/>
    <w:rsid w:val="00E043CA"/>
    <w:rsid w:val="00E04479"/>
    <w:rsid w:val="00E04C39"/>
    <w:rsid w:val="00E04CA4"/>
    <w:rsid w:val="00E055E3"/>
    <w:rsid w:val="00E0581F"/>
    <w:rsid w:val="00E05BD5"/>
    <w:rsid w:val="00E06ABC"/>
    <w:rsid w:val="00E06C08"/>
    <w:rsid w:val="00E070BA"/>
    <w:rsid w:val="00E070FF"/>
    <w:rsid w:val="00E07341"/>
    <w:rsid w:val="00E07679"/>
    <w:rsid w:val="00E07748"/>
    <w:rsid w:val="00E07BA7"/>
    <w:rsid w:val="00E07C07"/>
    <w:rsid w:val="00E07D7B"/>
    <w:rsid w:val="00E10047"/>
    <w:rsid w:val="00E10CD9"/>
    <w:rsid w:val="00E10E24"/>
    <w:rsid w:val="00E11DC7"/>
    <w:rsid w:val="00E125D5"/>
    <w:rsid w:val="00E135F8"/>
    <w:rsid w:val="00E13D75"/>
    <w:rsid w:val="00E13FAA"/>
    <w:rsid w:val="00E14CA2"/>
    <w:rsid w:val="00E14D20"/>
    <w:rsid w:val="00E14E7C"/>
    <w:rsid w:val="00E15F8D"/>
    <w:rsid w:val="00E16019"/>
    <w:rsid w:val="00E1657E"/>
    <w:rsid w:val="00E166C5"/>
    <w:rsid w:val="00E16732"/>
    <w:rsid w:val="00E16A1C"/>
    <w:rsid w:val="00E16A91"/>
    <w:rsid w:val="00E16E17"/>
    <w:rsid w:val="00E1784C"/>
    <w:rsid w:val="00E200A8"/>
    <w:rsid w:val="00E20A34"/>
    <w:rsid w:val="00E20C75"/>
    <w:rsid w:val="00E20EBC"/>
    <w:rsid w:val="00E211C7"/>
    <w:rsid w:val="00E21299"/>
    <w:rsid w:val="00E21532"/>
    <w:rsid w:val="00E21B9D"/>
    <w:rsid w:val="00E21D44"/>
    <w:rsid w:val="00E21E87"/>
    <w:rsid w:val="00E2214A"/>
    <w:rsid w:val="00E22192"/>
    <w:rsid w:val="00E22245"/>
    <w:rsid w:val="00E22A3E"/>
    <w:rsid w:val="00E22AF1"/>
    <w:rsid w:val="00E231FF"/>
    <w:rsid w:val="00E2357B"/>
    <w:rsid w:val="00E2393E"/>
    <w:rsid w:val="00E23B67"/>
    <w:rsid w:val="00E2430B"/>
    <w:rsid w:val="00E243DF"/>
    <w:rsid w:val="00E24A53"/>
    <w:rsid w:val="00E24A8A"/>
    <w:rsid w:val="00E24BD9"/>
    <w:rsid w:val="00E253A4"/>
    <w:rsid w:val="00E25B74"/>
    <w:rsid w:val="00E25BAC"/>
    <w:rsid w:val="00E25E47"/>
    <w:rsid w:val="00E261B0"/>
    <w:rsid w:val="00E264E1"/>
    <w:rsid w:val="00E27484"/>
    <w:rsid w:val="00E27AB7"/>
    <w:rsid w:val="00E27AFF"/>
    <w:rsid w:val="00E27CD0"/>
    <w:rsid w:val="00E27D9D"/>
    <w:rsid w:val="00E302DD"/>
    <w:rsid w:val="00E30798"/>
    <w:rsid w:val="00E30895"/>
    <w:rsid w:val="00E30E58"/>
    <w:rsid w:val="00E3104C"/>
    <w:rsid w:val="00E310FB"/>
    <w:rsid w:val="00E31C18"/>
    <w:rsid w:val="00E31F7B"/>
    <w:rsid w:val="00E322A5"/>
    <w:rsid w:val="00E32374"/>
    <w:rsid w:val="00E32585"/>
    <w:rsid w:val="00E3259E"/>
    <w:rsid w:val="00E32B6E"/>
    <w:rsid w:val="00E32BC1"/>
    <w:rsid w:val="00E33636"/>
    <w:rsid w:val="00E33B90"/>
    <w:rsid w:val="00E33E5C"/>
    <w:rsid w:val="00E33ED5"/>
    <w:rsid w:val="00E3447E"/>
    <w:rsid w:val="00E34A3A"/>
    <w:rsid w:val="00E34FD8"/>
    <w:rsid w:val="00E350A1"/>
    <w:rsid w:val="00E35149"/>
    <w:rsid w:val="00E35278"/>
    <w:rsid w:val="00E3527E"/>
    <w:rsid w:val="00E3528A"/>
    <w:rsid w:val="00E35476"/>
    <w:rsid w:val="00E3565D"/>
    <w:rsid w:val="00E36024"/>
    <w:rsid w:val="00E36173"/>
    <w:rsid w:val="00E365BE"/>
    <w:rsid w:val="00E37082"/>
    <w:rsid w:val="00E372D8"/>
    <w:rsid w:val="00E375AC"/>
    <w:rsid w:val="00E377CF"/>
    <w:rsid w:val="00E37EF4"/>
    <w:rsid w:val="00E37F50"/>
    <w:rsid w:val="00E409A3"/>
    <w:rsid w:val="00E409BD"/>
    <w:rsid w:val="00E41579"/>
    <w:rsid w:val="00E429E4"/>
    <w:rsid w:val="00E42CA8"/>
    <w:rsid w:val="00E42E1A"/>
    <w:rsid w:val="00E42F9A"/>
    <w:rsid w:val="00E43523"/>
    <w:rsid w:val="00E43B71"/>
    <w:rsid w:val="00E43BC2"/>
    <w:rsid w:val="00E44613"/>
    <w:rsid w:val="00E45477"/>
    <w:rsid w:val="00E45A03"/>
    <w:rsid w:val="00E45DB3"/>
    <w:rsid w:val="00E45F13"/>
    <w:rsid w:val="00E46280"/>
    <w:rsid w:val="00E46635"/>
    <w:rsid w:val="00E46AA4"/>
    <w:rsid w:val="00E47496"/>
    <w:rsid w:val="00E478CE"/>
    <w:rsid w:val="00E47BF4"/>
    <w:rsid w:val="00E50397"/>
    <w:rsid w:val="00E50533"/>
    <w:rsid w:val="00E50782"/>
    <w:rsid w:val="00E50AEF"/>
    <w:rsid w:val="00E50B28"/>
    <w:rsid w:val="00E50F68"/>
    <w:rsid w:val="00E510F5"/>
    <w:rsid w:val="00E51126"/>
    <w:rsid w:val="00E51252"/>
    <w:rsid w:val="00E51589"/>
    <w:rsid w:val="00E5170E"/>
    <w:rsid w:val="00E51F1F"/>
    <w:rsid w:val="00E5204E"/>
    <w:rsid w:val="00E52174"/>
    <w:rsid w:val="00E5223B"/>
    <w:rsid w:val="00E52288"/>
    <w:rsid w:val="00E52A1B"/>
    <w:rsid w:val="00E52C9B"/>
    <w:rsid w:val="00E52D48"/>
    <w:rsid w:val="00E535DD"/>
    <w:rsid w:val="00E53875"/>
    <w:rsid w:val="00E540CC"/>
    <w:rsid w:val="00E54C33"/>
    <w:rsid w:val="00E557F9"/>
    <w:rsid w:val="00E568C6"/>
    <w:rsid w:val="00E56BDA"/>
    <w:rsid w:val="00E5707C"/>
    <w:rsid w:val="00E5726D"/>
    <w:rsid w:val="00E579D6"/>
    <w:rsid w:val="00E57F3C"/>
    <w:rsid w:val="00E6036C"/>
    <w:rsid w:val="00E6054D"/>
    <w:rsid w:val="00E6056D"/>
    <w:rsid w:val="00E60819"/>
    <w:rsid w:val="00E608ED"/>
    <w:rsid w:val="00E60C8F"/>
    <w:rsid w:val="00E610D1"/>
    <w:rsid w:val="00E611D9"/>
    <w:rsid w:val="00E613B7"/>
    <w:rsid w:val="00E61874"/>
    <w:rsid w:val="00E62713"/>
    <w:rsid w:val="00E6279E"/>
    <w:rsid w:val="00E62C41"/>
    <w:rsid w:val="00E62FC3"/>
    <w:rsid w:val="00E633B5"/>
    <w:rsid w:val="00E6348F"/>
    <w:rsid w:val="00E63625"/>
    <w:rsid w:val="00E6373C"/>
    <w:rsid w:val="00E63B31"/>
    <w:rsid w:val="00E63DB7"/>
    <w:rsid w:val="00E64183"/>
    <w:rsid w:val="00E64212"/>
    <w:rsid w:val="00E645FC"/>
    <w:rsid w:val="00E64C81"/>
    <w:rsid w:val="00E6506F"/>
    <w:rsid w:val="00E65456"/>
    <w:rsid w:val="00E6597C"/>
    <w:rsid w:val="00E65AF9"/>
    <w:rsid w:val="00E65B4F"/>
    <w:rsid w:val="00E65B5B"/>
    <w:rsid w:val="00E662D0"/>
    <w:rsid w:val="00E663E2"/>
    <w:rsid w:val="00E6667F"/>
    <w:rsid w:val="00E66B54"/>
    <w:rsid w:val="00E70217"/>
    <w:rsid w:val="00E707B8"/>
    <w:rsid w:val="00E709F5"/>
    <w:rsid w:val="00E70B02"/>
    <w:rsid w:val="00E716F0"/>
    <w:rsid w:val="00E71800"/>
    <w:rsid w:val="00E71A09"/>
    <w:rsid w:val="00E71BED"/>
    <w:rsid w:val="00E72499"/>
    <w:rsid w:val="00E72727"/>
    <w:rsid w:val="00E72982"/>
    <w:rsid w:val="00E72FE9"/>
    <w:rsid w:val="00E730B5"/>
    <w:rsid w:val="00E73636"/>
    <w:rsid w:val="00E73C3D"/>
    <w:rsid w:val="00E73EBD"/>
    <w:rsid w:val="00E742B7"/>
    <w:rsid w:val="00E744A6"/>
    <w:rsid w:val="00E74879"/>
    <w:rsid w:val="00E74BBE"/>
    <w:rsid w:val="00E75F27"/>
    <w:rsid w:val="00E7656C"/>
    <w:rsid w:val="00E76A56"/>
    <w:rsid w:val="00E77025"/>
    <w:rsid w:val="00E772B4"/>
    <w:rsid w:val="00E777A4"/>
    <w:rsid w:val="00E77A69"/>
    <w:rsid w:val="00E77B51"/>
    <w:rsid w:val="00E77B56"/>
    <w:rsid w:val="00E80000"/>
    <w:rsid w:val="00E80025"/>
    <w:rsid w:val="00E8026E"/>
    <w:rsid w:val="00E80554"/>
    <w:rsid w:val="00E80E54"/>
    <w:rsid w:val="00E812DF"/>
    <w:rsid w:val="00E81483"/>
    <w:rsid w:val="00E814B2"/>
    <w:rsid w:val="00E814FA"/>
    <w:rsid w:val="00E820C3"/>
    <w:rsid w:val="00E822D5"/>
    <w:rsid w:val="00E8261B"/>
    <w:rsid w:val="00E8269C"/>
    <w:rsid w:val="00E8295B"/>
    <w:rsid w:val="00E82F66"/>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E1"/>
    <w:rsid w:val="00E86DDD"/>
    <w:rsid w:val="00E86E2C"/>
    <w:rsid w:val="00E870F7"/>
    <w:rsid w:val="00E8784E"/>
    <w:rsid w:val="00E879C5"/>
    <w:rsid w:val="00E87ADA"/>
    <w:rsid w:val="00E87E14"/>
    <w:rsid w:val="00E87F71"/>
    <w:rsid w:val="00E9027B"/>
    <w:rsid w:val="00E902C7"/>
    <w:rsid w:val="00E904DF"/>
    <w:rsid w:val="00E9066D"/>
    <w:rsid w:val="00E9083E"/>
    <w:rsid w:val="00E90911"/>
    <w:rsid w:val="00E90912"/>
    <w:rsid w:val="00E912B0"/>
    <w:rsid w:val="00E91E65"/>
    <w:rsid w:val="00E92098"/>
    <w:rsid w:val="00E9236E"/>
    <w:rsid w:val="00E92E1E"/>
    <w:rsid w:val="00E93077"/>
    <w:rsid w:val="00E936CD"/>
    <w:rsid w:val="00E93785"/>
    <w:rsid w:val="00E93BE4"/>
    <w:rsid w:val="00E93FCB"/>
    <w:rsid w:val="00E943E2"/>
    <w:rsid w:val="00E945CA"/>
    <w:rsid w:val="00E94C95"/>
    <w:rsid w:val="00E94D7F"/>
    <w:rsid w:val="00E9500E"/>
    <w:rsid w:val="00E95252"/>
    <w:rsid w:val="00E95486"/>
    <w:rsid w:val="00E95AA6"/>
    <w:rsid w:val="00E95F0A"/>
    <w:rsid w:val="00E96044"/>
    <w:rsid w:val="00E960CB"/>
    <w:rsid w:val="00E96120"/>
    <w:rsid w:val="00E96404"/>
    <w:rsid w:val="00E96435"/>
    <w:rsid w:val="00E96526"/>
    <w:rsid w:val="00E9694E"/>
    <w:rsid w:val="00E96EF6"/>
    <w:rsid w:val="00E96F80"/>
    <w:rsid w:val="00E97040"/>
    <w:rsid w:val="00E97078"/>
    <w:rsid w:val="00E97252"/>
    <w:rsid w:val="00E97305"/>
    <w:rsid w:val="00E9751F"/>
    <w:rsid w:val="00E97CA5"/>
    <w:rsid w:val="00E97F6D"/>
    <w:rsid w:val="00EA0381"/>
    <w:rsid w:val="00EA0452"/>
    <w:rsid w:val="00EA07DB"/>
    <w:rsid w:val="00EA0EA4"/>
    <w:rsid w:val="00EA1145"/>
    <w:rsid w:val="00EA16F3"/>
    <w:rsid w:val="00EA1CAF"/>
    <w:rsid w:val="00EA1E23"/>
    <w:rsid w:val="00EA1F8B"/>
    <w:rsid w:val="00EA20DF"/>
    <w:rsid w:val="00EA22A7"/>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34E"/>
    <w:rsid w:val="00EA59D7"/>
    <w:rsid w:val="00EA5C29"/>
    <w:rsid w:val="00EA63D4"/>
    <w:rsid w:val="00EA6A3B"/>
    <w:rsid w:val="00EA6A7B"/>
    <w:rsid w:val="00EA6B8F"/>
    <w:rsid w:val="00EA6E95"/>
    <w:rsid w:val="00EA6FCF"/>
    <w:rsid w:val="00EA70E1"/>
    <w:rsid w:val="00EA797E"/>
    <w:rsid w:val="00EA7B0A"/>
    <w:rsid w:val="00EB07C7"/>
    <w:rsid w:val="00EB0C7B"/>
    <w:rsid w:val="00EB119F"/>
    <w:rsid w:val="00EB1335"/>
    <w:rsid w:val="00EB1422"/>
    <w:rsid w:val="00EB154C"/>
    <w:rsid w:val="00EB1D91"/>
    <w:rsid w:val="00EB1D99"/>
    <w:rsid w:val="00EB2818"/>
    <w:rsid w:val="00EB34BB"/>
    <w:rsid w:val="00EB3F90"/>
    <w:rsid w:val="00EB3F95"/>
    <w:rsid w:val="00EB4309"/>
    <w:rsid w:val="00EB4427"/>
    <w:rsid w:val="00EB4A7B"/>
    <w:rsid w:val="00EB4BC4"/>
    <w:rsid w:val="00EB4BD7"/>
    <w:rsid w:val="00EB4D37"/>
    <w:rsid w:val="00EB5479"/>
    <w:rsid w:val="00EB5793"/>
    <w:rsid w:val="00EB5C9C"/>
    <w:rsid w:val="00EB6D7A"/>
    <w:rsid w:val="00EB764E"/>
    <w:rsid w:val="00EB7D38"/>
    <w:rsid w:val="00EB7E4A"/>
    <w:rsid w:val="00EB7EFB"/>
    <w:rsid w:val="00EC004F"/>
    <w:rsid w:val="00EC008F"/>
    <w:rsid w:val="00EC049F"/>
    <w:rsid w:val="00EC05E7"/>
    <w:rsid w:val="00EC0A37"/>
    <w:rsid w:val="00EC0D5F"/>
    <w:rsid w:val="00EC110B"/>
    <w:rsid w:val="00EC1B96"/>
    <w:rsid w:val="00EC1F48"/>
    <w:rsid w:val="00EC1FD8"/>
    <w:rsid w:val="00EC280D"/>
    <w:rsid w:val="00EC2C74"/>
    <w:rsid w:val="00EC2C93"/>
    <w:rsid w:val="00EC2FFF"/>
    <w:rsid w:val="00EC31E2"/>
    <w:rsid w:val="00EC3372"/>
    <w:rsid w:val="00EC338E"/>
    <w:rsid w:val="00EC369A"/>
    <w:rsid w:val="00EC3760"/>
    <w:rsid w:val="00EC3F00"/>
    <w:rsid w:val="00EC429B"/>
    <w:rsid w:val="00EC43EF"/>
    <w:rsid w:val="00EC49A2"/>
    <w:rsid w:val="00EC4A9F"/>
    <w:rsid w:val="00EC4AED"/>
    <w:rsid w:val="00EC4D12"/>
    <w:rsid w:val="00EC4F0B"/>
    <w:rsid w:val="00EC5730"/>
    <w:rsid w:val="00EC5AD1"/>
    <w:rsid w:val="00EC5C91"/>
    <w:rsid w:val="00EC6363"/>
    <w:rsid w:val="00EC6369"/>
    <w:rsid w:val="00EC6E2B"/>
    <w:rsid w:val="00EC72FD"/>
    <w:rsid w:val="00EC7355"/>
    <w:rsid w:val="00EC7390"/>
    <w:rsid w:val="00EC7527"/>
    <w:rsid w:val="00EC7664"/>
    <w:rsid w:val="00ED0127"/>
    <w:rsid w:val="00ED03EE"/>
    <w:rsid w:val="00ED05F0"/>
    <w:rsid w:val="00ED06E2"/>
    <w:rsid w:val="00ED153F"/>
    <w:rsid w:val="00ED1B9A"/>
    <w:rsid w:val="00ED1C4B"/>
    <w:rsid w:val="00ED27E7"/>
    <w:rsid w:val="00ED28C0"/>
    <w:rsid w:val="00ED2A82"/>
    <w:rsid w:val="00ED2BF2"/>
    <w:rsid w:val="00ED2FAF"/>
    <w:rsid w:val="00ED43B6"/>
    <w:rsid w:val="00ED49F3"/>
    <w:rsid w:val="00ED50C4"/>
    <w:rsid w:val="00ED5166"/>
    <w:rsid w:val="00ED53EA"/>
    <w:rsid w:val="00ED58FE"/>
    <w:rsid w:val="00ED5AB7"/>
    <w:rsid w:val="00ED5BCC"/>
    <w:rsid w:val="00ED5F01"/>
    <w:rsid w:val="00ED664F"/>
    <w:rsid w:val="00ED665F"/>
    <w:rsid w:val="00ED6C85"/>
    <w:rsid w:val="00ED6E32"/>
    <w:rsid w:val="00ED7148"/>
    <w:rsid w:val="00ED71DC"/>
    <w:rsid w:val="00ED71E6"/>
    <w:rsid w:val="00ED7433"/>
    <w:rsid w:val="00ED7B20"/>
    <w:rsid w:val="00ED7FD4"/>
    <w:rsid w:val="00EE0677"/>
    <w:rsid w:val="00EE10B9"/>
    <w:rsid w:val="00EE11F9"/>
    <w:rsid w:val="00EE1421"/>
    <w:rsid w:val="00EE1526"/>
    <w:rsid w:val="00EE15F8"/>
    <w:rsid w:val="00EE1951"/>
    <w:rsid w:val="00EE1BC6"/>
    <w:rsid w:val="00EE1DF6"/>
    <w:rsid w:val="00EE1EDD"/>
    <w:rsid w:val="00EE1F0E"/>
    <w:rsid w:val="00EE21C5"/>
    <w:rsid w:val="00EE271B"/>
    <w:rsid w:val="00EE2B62"/>
    <w:rsid w:val="00EE2F5A"/>
    <w:rsid w:val="00EE312D"/>
    <w:rsid w:val="00EE3228"/>
    <w:rsid w:val="00EE345D"/>
    <w:rsid w:val="00EE42DA"/>
    <w:rsid w:val="00EE46C9"/>
    <w:rsid w:val="00EE47FE"/>
    <w:rsid w:val="00EE51C8"/>
    <w:rsid w:val="00EE58AE"/>
    <w:rsid w:val="00EE61BE"/>
    <w:rsid w:val="00EE69AC"/>
    <w:rsid w:val="00EE6FC8"/>
    <w:rsid w:val="00EE7314"/>
    <w:rsid w:val="00EE78E6"/>
    <w:rsid w:val="00EE7AFB"/>
    <w:rsid w:val="00EF051F"/>
    <w:rsid w:val="00EF09F1"/>
    <w:rsid w:val="00EF0D52"/>
    <w:rsid w:val="00EF0FE8"/>
    <w:rsid w:val="00EF1E1A"/>
    <w:rsid w:val="00EF2271"/>
    <w:rsid w:val="00EF26D8"/>
    <w:rsid w:val="00EF275C"/>
    <w:rsid w:val="00EF2765"/>
    <w:rsid w:val="00EF2895"/>
    <w:rsid w:val="00EF2FE3"/>
    <w:rsid w:val="00EF37AF"/>
    <w:rsid w:val="00EF38E4"/>
    <w:rsid w:val="00EF4493"/>
    <w:rsid w:val="00EF464B"/>
    <w:rsid w:val="00EF469B"/>
    <w:rsid w:val="00EF51B8"/>
    <w:rsid w:val="00EF53D5"/>
    <w:rsid w:val="00EF5434"/>
    <w:rsid w:val="00EF607D"/>
    <w:rsid w:val="00EF6C19"/>
    <w:rsid w:val="00EF794C"/>
    <w:rsid w:val="00F00555"/>
    <w:rsid w:val="00F008D4"/>
    <w:rsid w:val="00F00977"/>
    <w:rsid w:val="00F009BC"/>
    <w:rsid w:val="00F00CF3"/>
    <w:rsid w:val="00F00ECD"/>
    <w:rsid w:val="00F00FA1"/>
    <w:rsid w:val="00F00FB0"/>
    <w:rsid w:val="00F01851"/>
    <w:rsid w:val="00F01B81"/>
    <w:rsid w:val="00F01D27"/>
    <w:rsid w:val="00F01DC1"/>
    <w:rsid w:val="00F01DEA"/>
    <w:rsid w:val="00F02335"/>
    <w:rsid w:val="00F02414"/>
    <w:rsid w:val="00F03744"/>
    <w:rsid w:val="00F04502"/>
    <w:rsid w:val="00F0480E"/>
    <w:rsid w:val="00F04DD2"/>
    <w:rsid w:val="00F04E0A"/>
    <w:rsid w:val="00F05431"/>
    <w:rsid w:val="00F05F2B"/>
    <w:rsid w:val="00F06140"/>
    <w:rsid w:val="00F06165"/>
    <w:rsid w:val="00F0625A"/>
    <w:rsid w:val="00F064D9"/>
    <w:rsid w:val="00F06D54"/>
    <w:rsid w:val="00F07020"/>
    <w:rsid w:val="00F07BDE"/>
    <w:rsid w:val="00F10222"/>
    <w:rsid w:val="00F103F9"/>
    <w:rsid w:val="00F10829"/>
    <w:rsid w:val="00F10C38"/>
    <w:rsid w:val="00F1136B"/>
    <w:rsid w:val="00F11BEB"/>
    <w:rsid w:val="00F11FC4"/>
    <w:rsid w:val="00F1269C"/>
    <w:rsid w:val="00F12709"/>
    <w:rsid w:val="00F13343"/>
    <w:rsid w:val="00F13398"/>
    <w:rsid w:val="00F13436"/>
    <w:rsid w:val="00F137C0"/>
    <w:rsid w:val="00F1385F"/>
    <w:rsid w:val="00F13893"/>
    <w:rsid w:val="00F13931"/>
    <w:rsid w:val="00F13F83"/>
    <w:rsid w:val="00F15B21"/>
    <w:rsid w:val="00F15D55"/>
    <w:rsid w:val="00F160A3"/>
    <w:rsid w:val="00F170B3"/>
    <w:rsid w:val="00F176EE"/>
    <w:rsid w:val="00F17BDF"/>
    <w:rsid w:val="00F20085"/>
    <w:rsid w:val="00F20149"/>
    <w:rsid w:val="00F20D64"/>
    <w:rsid w:val="00F210C5"/>
    <w:rsid w:val="00F2117B"/>
    <w:rsid w:val="00F21181"/>
    <w:rsid w:val="00F21270"/>
    <w:rsid w:val="00F216DF"/>
    <w:rsid w:val="00F221DA"/>
    <w:rsid w:val="00F22470"/>
    <w:rsid w:val="00F22822"/>
    <w:rsid w:val="00F229F6"/>
    <w:rsid w:val="00F233A0"/>
    <w:rsid w:val="00F23C2A"/>
    <w:rsid w:val="00F23F08"/>
    <w:rsid w:val="00F2439B"/>
    <w:rsid w:val="00F24504"/>
    <w:rsid w:val="00F24D6F"/>
    <w:rsid w:val="00F24EF3"/>
    <w:rsid w:val="00F2539E"/>
    <w:rsid w:val="00F255C9"/>
    <w:rsid w:val="00F25806"/>
    <w:rsid w:val="00F25816"/>
    <w:rsid w:val="00F25922"/>
    <w:rsid w:val="00F265F9"/>
    <w:rsid w:val="00F27063"/>
    <w:rsid w:val="00F27178"/>
    <w:rsid w:val="00F27915"/>
    <w:rsid w:val="00F3037F"/>
    <w:rsid w:val="00F30594"/>
    <w:rsid w:val="00F307F1"/>
    <w:rsid w:val="00F308B6"/>
    <w:rsid w:val="00F30AE4"/>
    <w:rsid w:val="00F30BB7"/>
    <w:rsid w:val="00F3135A"/>
    <w:rsid w:val="00F31424"/>
    <w:rsid w:val="00F315DF"/>
    <w:rsid w:val="00F31B60"/>
    <w:rsid w:val="00F3200A"/>
    <w:rsid w:val="00F32E41"/>
    <w:rsid w:val="00F3315A"/>
    <w:rsid w:val="00F33229"/>
    <w:rsid w:val="00F3340F"/>
    <w:rsid w:val="00F33768"/>
    <w:rsid w:val="00F337BA"/>
    <w:rsid w:val="00F338EE"/>
    <w:rsid w:val="00F33F1F"/>
    <w:rsid w:val="00F3408D"/>
    <w:rsid w:val="00F34190"/>
    <w:rsid w:val="00F34880"/>
    <w:rsid w:val="00F349AB"/>
    <w:rsid w:val="00F35417"/>
    <w:rsid w:val="00F35512"/>
    <w:rsid w:val="00F35C47"/>
    <w:rsid w:val="00F35DE4"/>
    <w:rsid w:val="00F361C4"/>
    <w:rsid w:val="00F36983"/>
    <w:rsid w:val="00F36DA7"/>
    <w:rsid w:val="00F3764E"/>
    <w:rsid w:val="00F3775A"/>
    <w:rsid w:val="00F405D1"/>
    <w:rsid w:val="00F40680"/>
    <w:rsid w:val="00F40E26"/>
    <w:rsid w:val="00F411B2"/>
    <w:rsid w:val="00F4135E"/>
    <w:rsid w:val="00F41FE4"/>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5EE"/>
    <w:rsid w:val="00F4605C"/>
    <w:rsid w:val="00F46687"/>
    <w:rsid w:val="00F46EC1"/>
    <w:rsid w:val="00F4718D"/>
    <w:rsid w:val="00F47291"/>
    <w:rsid w:val="00F47988"/>
    <w:rsid w:val="00F5169E"/>
    <w:rsid w:val="00F51CB9"/>
    <w:rsid w:val="00F52727"/>
    <w:rsid w:val="00F52D5F"/>
    <w:rsid w:val="00F52EDB"/>
    <w:rsid w:val="00F530B5"/>
    <w:rsid w:val="00F53968"/>
    <w:rsid w:val="00F53D34"/>
    <w:rsid w:val="00F54015"/>
    <w:rsid w:val="00F54553"/>
    <w:rsid w:val="00F5460B"/>
    <w:rsid w:val="00F5473A"/>
    <w:rsid w:val="00F548BD"/>
    <w:rsid w:val="00F5490D"/>
    <w:rsid w:val="00F54AFA"/>
    <w:rsid w:val="00F552D7"/>
    <w:rsid w:val="00F5552B"/>
    <w:rsid w:val="00F55755"/>
    <w:rsid w:val="00F55A42"/>
    <w:rsid w:val="00F55DDB"/>
    <w:rsid w:val="00F56071"/>
    <w:rsid w:val="00F561C0"/>
    <w:rsid w:val="00F56284"/>
    <w:rsid w:val="00F569A4"/>
    <w:rsid w:val="00F56C48"/>
    <w:rsid w:val="00F56D4D"/>
    <w:rsid w:val="00F56FC3"/>
    <w:rsid w:val="00F57294"/>
    <w:rsid w:val="00F573A2"/>
    <w:rsid w:val="00F57815"/>
    <w:rsid w:val="00F57A76"/>
    <w:rsid w:val="00F601BF"/>
    <w:rsid w:val="00F601E7"/>
    <w:rsid w:val="00F6053A"/>
    <w:rsid w:val="00F60C70"/>
    <w:rsid w:val="00F60D88"/>
    <w:rsid w:val="00F60EC6"/>
    <w:rsid w:val="00F61088"/>
    <w:rsid w:val="00F615E5"/>
    <w:rsid w:val="00F617C4"/>
    <w:rsid w:val="00F623A2"/>
    <w:rsid w:val="00F6248E"/>
    <w:rsid w:val="00F6257E"/>
    <w:rsid w:val="00F62917"/>
    <w:rsid w:val="00F629DF"/>
    <w:rsid w:val="00F62CA4"/>
    <w:rsid w:val="00F62ED2"/>
    <w:rsid w:val="00F62FEC"/>
    <w:rsid w:val="00F6326E"/>
    <w:rsid w:val="00F6339F"/>
    <w:rsid w:val="00F63649"/>
    <w:rsid w:val="00F63FB7"/>
    <w:rsid w:val="00F642D5"/>
    <w:rsid w:val="00F643FD"/>
    <w:rsid w:val="00F644B3"/>
    <w:rsid w:val="00F647E7"/>
    <w:rsid w:val="00F64910"/>
    <w:rsid w:val="00F64A09"/>
    <w:rsid w:val="00F64C85"/>
    <w:rsid w:val="00F64E1E"/>
    <w:rsid w:val="00F65D82"/>
    <w:rsid w:val="00F65E4F"/>
    <w:rsid w:val="00F66A89"/>
    <w:rsid w:val="00F66D91"/>
    <w:rsid w:val="00F66EAA"/>
    <w:rsid w:val="00F67305"/>
    <w:rsid w:val="00F67574"/>
    <w:rsid w:val="00F6760A"/>
    <w:rsid w:val="00F6797F"/>
    <w:rsid w:val="00F67C4B"/>
    <w:rsid w:val="00F67DEA"/>
    <w:rsid w:val="00F70723"/>
    <w:rsid w:val="00F712A8"/>
    <w:rsid w:val="00F715B4"/>
    <w:rsid w:val="00F716C8"/>
    <w:rsid w:val="00F71890"/>
    <w:rsid w:val="00F71A7B"/>
    <w:rsid w:val="00F71AE7"/>
    <w:rsid w:val="00F71CF0"/>
    <w:rsid w:val="00F72E53"/>
    <w:rsid w:val="00F72F15"/>
    <w:rsid w:val="00F73C09"/>
    <w:rsid w:val="00F73C2E"/>
    <w:rsid w:val="00F73EDA"/>
    <w:rsid w:val="00F7473B"/>
    <w:rsid w:val="00F7482B"/>
    <w:rsid w:val="00F75688"/>
    <w:rsid w:val="00F75E16"/>
    <w:rsid w:val="00F75EC7"/>
    <w:rsid w:val="00F761D9"/>
    <w:rsid w:val="00F76761"/>
    <w:rsid w:val="00F76A52"/>
    <w:rsid w:val="00F778EA"/>
    <w:rsid w:val="00F77CAA"/>
    <w:rsid w:val="00F80595"/>
    <w:rsid w:val="00F805AB"/>
    <w:rsid w:val="00F80D3C"/>
    <w:rsid w:val="00F81C8F"/>
    <w:rsid w:val="00F81E24"/>
    <w:rsid w:val="00F81E68"/>
    <w:rsid w:val="00F81F56"/>
    <w:rsid w:val="00F820AF"/>
    <w:rsid w:val="00F820D8"/>
    <w:rsid w:val="00F82AB9"/>
    <w:rsid w:val="00F82AD2"/>
    <w:rsid w:val="00F82B4B"/>
    <w:rsid w:val="00F831C4"/>
    <w:rsid w:val="00F832A5"/>
    <w:rsid w:val="00F8365F"/>
    <w:rsid w:val="00F841B4"/>
    <w:rsid w:val="00F84419"/>
    <w:rsid w:val="00F845B7"/>
    <w:rsid w:val="00F84934"/>
    <w:rsid w:val="00F84BAA"/>
    <w:rsid w:val="00F84C75"/>
    <w:rsid w:val="00F8533F"/>
    <w:rsid w:val="00F858DE"/>
    <w:rsid w:val="00F86213"/>
    <w:rsid w:val="00F863F6"/>
    <w:rsid w:val="00F86608"/>
    <w:rsid w:val="00F86E4D"/>
    <w:rsid w:val="00F8709F"/>
    <w:rsid w:val="00F87A5E"/>
    <w:rsid w:val="00F87D5F"/>
    <w:rsid w:val="00F87DA7"/>
    <w:rsid w:val="00F87DE2"/>
    <w:rsid w:val="00F900DE"/>
    <w:rsid w:val="00F90575"/>
    <w:rsid w:val="00F9061F"/>
    <w:rsid w:val="00F906A7"/>
    <w:rsid w:val="00F9093F"/>
    <w:rsid w:val="00F90C86"/>
    <w:rsid w:val="00F90CA6"/>
    <w:rsid w:val="00F90EA4"/>
    <w:rsid w:val="00F90F55"/>
    <w:rsid w:val="00F91341"/>
    <w:rsid w:val="00F916FD"/>
    <w:rsid w:val="00F91CED"/>
    <w:rsid w:val="00F92755"/>
    <w:rsid w:val="00F929DC"/>
    <w:rsid w:val="00F92C97"/>
    <w:rsid w:val="00F92DDC"/>
    <w:rsid w:val="00F93659"/>
    <w:rsid w:val="00F9376C"/>
    <w:rsid w:val="00F93873"/>
    <w:rsid w:val="00F94CF1"/>
    <w:rsid w:val="00F94EFF"/>
    <w:rsid w:val="00F95208"/>
    <w:rsid w:val="00F95769"/>
    <w:rsid w:val="00F959CE"/>
    <w:rsid w:val="00F95EC6"/>
    <w:rsid w:val="00F9673B"/>
    <w:rsid w:val="00F96F96"/>
    <w:rsid w:val="00F97104"/>
    <w:rsid w:val="00F976B8"/>
    <w:rsid w:val="00F979FF"/>
    <w:rsid w:val="00F97B91"/>
    <w:rsid w:val="00F97DBC"/>
    <w:rsid w:val="00FA00BB"/>
    <w:rsid w:val="00FA0B98"/>
    <w:rsid w:val="00FA0E53"/>
    <w:rsid w:val="00FA177F"/>
    <w:rsid w:val="00FA187A"/>
    <w:rsid w:val="00FA19A0"/>
    <w:rsid w:val="00FA1ACD"/>
    <w:rsid w:val="00FA1C18"/>
    <w:rsid w:val="00FA346F"/>
    <w:rsid w:val="00FA35D5"/>
    <w:rsid w:val="00FA4317"/>
    <w:rsid w:val="00FA4393"/>
    <w:rsid w:val="00FA4442"/>
    <w:rsid w:val="00FA49AF"/>
    <w:rsid w:val="00FA4AC1"/>
    <w:rsid w:val="00FA4C12"/>
    <w:rsid w:val="00FA4ECC"/>
    <w:rsid w:val="00FA520E"/>
    <w:rsid w:val="00FA56CF"/>
    <w:rsid w:val="00FA5814"/>
    <w:rsid w:val="00FA5A11"/>
    <w:rsid w:val="00FA5BA3"/>
    <w:rsid w:val="00FA61BD"/>
    <w:rsid w:val="00FA68B0"/>
    <w:rsid w:val="00FA73A0"/>
    <w:rsid w:val="00FA7454"/>
    <w:rsid w:val="00FA76A3"/>
    <w:rsid w:val="00FA78C0"/>
    <w:rsid w:val="00FA78FE"/>
    <w:rsid w:val="00FA7956"/>
    <w:rsid w:val="00FB0086"/>
    <w:rsid w:val="00FB05A5"/>
    <w:rsid w:val="00FB0706"/>
    <w:rsid w:val="00FB08C6"/>
    <w:rsid w:val="00FB09E7"/>
    <w:rsid w:val="00FB0CF0"/>
    <w:rsid w:val="00FB137B"/>
    <w:rsid w:val="00FB14E9"/>
    <w:rsid w:val="00FB1516"/>
    <w:rsid w:val="00FB1B74"/>
    <w:rsid w:val="00FB1D21"/>
    <w:rsid w:val="00FB1F34"/>
    <w:rsid w:val="00FB28B7"/>
    <w:rsid w:val="00FB2996"/>
    <w:rsid w:val="00FB3472"/>
    <w:rsid w:val="00FB35E4"/>
    <w:rsid w:val="00FB3854"/>
    <w:rsid w:val="00FB4240"/>
    <w:rsid w:val="00FB45D4"/>
    <w:rsid w:val="00FB469D"/>
    <w:rsid w:val="00FB489B"/>
    <w:rsid w:val="00FB5344"/>
    <w:rsid w:val="00FB543F"/>
    <w:rsid w:val="00FB553D"/>
    <w:rsid w:val="00FB5562"/>
    <w:rsid w:val="00FB56F3"/>
    <w:rsid w:val="00FB5905"/>
    <w:rsid w:val="00FB59A4"/>
    <w:rsid w:val="00FB5EC9"/>
    <w:rsid w:val="00FB638C"/>
    <w:rsid w:val="00FB6460"/>
    <w:rsid w:val="00FB6533"/>
    <w:rsid w:val="00FB6845"/>
    <w:rsid w:val="00FB6F38"/>
    <w:rsid w:val="00FB729C"/>
    <w:rsid w:val="00FB74A2"/>
    <w:rsid w:val="00FB7DCA"/>
    <w:rsid w:val="00FB7F0C"/>
    <w:rsid w:val="00FC00B5"/>
    <w:rsid w:val="00FC0134"/>
    <w:rsid w:val="00FC01FC"/>
    <w:rsid w:val="00FC0782"/>
    <w:rsid w:val="00FC0B41"/>
    <w:rsid w:val="00FC0BA5"/>
    <w:rsid w:val="00FC1199"/>
    <w:rsid w:val="00FC1F38"/>
    <w:rsid w:val="00FC23EC"/>
    <w:rsid w:val="00FC2634"/>
    <w:rsid w:val="00FC2BE4"/>
    <w:rsid w:val="00FC3180"/>
    <w:rsid w:val="00FC38C7"/>
    <w:rsid w:val="00FC38FD"/>
    <w:rsid w:val="00FC3D75"/>
    <w:rsid w:val="00FC4CE8"/>
    <w:rsid w:val="00FC57B6"/>
    <w:rsid w:val="00FC59E8"/>
    <w:rsid w:val="00FC5B80"/>
    <w:rsid w:val="00FC61F3"/>
    <w:rsid w:val="00FC62D6"/>
    <w:rsid w:val="00FC646E"/>
    <w:rsid w:val="00FC67D6"/>
    <w:rsid w:val="00FC6CD9"/>
    <w:rsid w:val="00FC79D8"/>
    <w:rsid w:val="00FC7B50"/>
    <w:rsid w:val="00FC7D26"/>
    <w:rsid w:val="00FC7E30"/>
    <w:rsid w:val="00FD016C"/>
    <w:rsid w:val="00FD01BE"/>
    <w:rsid w:val="00FD0468"/>
    <w:rsid w:val="00FD0B3F"/>
    <w:rsid w:val="00FD0F07"/>
    <w:rsid w:val="00FD1842"/>
    <w:rsid w:val="00FD1D03"/>
    <w:rsid w:val="00FD2330"/>
    <w:rsid w:val="00FD2686"/>
    <w:rsid w:val="00FD2836"/>
    <w:rsid w:val="00FD2A47"/>
    <w:rsid w:val="00FD368D"/>
    <w:rsid w:val="00FD3AE5"/>
    <w:rsid w:val="00FD3DAF"/>
    <w:rsid w:val="00FD46F8"/>
    <w:rsid w:val="00FD4D35"/>
    <w:rsid w:val="00FD51AE"/>
    <w:rsid w:val="00FD5488"/>
    <w:rsid w:val="00FD5701"/>
    <w:rsid w:val="00FD59FC"/>
    <w:rsid w:val="00FD645D"/>
    <w:rsid w:val="00FD694B"/>
    <w:rsid w:val="00FD70B7"/>
    <w:rsid w:val="00FD71AA"/>
    <w:rsid w:val="00FD73E4"/>
    <w:rsid w:val="00FD78FD"/>
    <w:rsid w:val="00FD79FA"/>
    <w:rsid w:val="00FD7BEC"/>
    <w:rsid w:val="00FE00D2"/>
    <w:rsid w:val="00FE0E54"/>
    <w:rsid w:val="00FE0E67"/>
    <w:rsid w:val="00FE1CBE"/>
    <w:rsid w:val="00FE1DF5"/>
    <w:rsid w:val="00FE2DAC"/>
    <w:rsid w:val="00FE2E48"/>
    <w:rsid w:val="00FE2FA6"/>
    <w:rsid w:val="00FE30B6"/>
    <w:rsid w:val="00FE3286"/>
    <w:rsid w:val="00FE394C"/>
    <w:rsid w:val="00FE4110"/>
    <w:rsid w:val="00FE41F8"/>
    <w:rsid w:val="00FE4294"/>
    <w:rsid w:val="00FE494A"/>
    <w:rsid w:val="00FE4E30"/>
    <w:rsid w:val="00FE4E32"/>
    <w:rsid w:val="00FE5789"/>
    <w:rsid w:val="00FE5F84"/>
    <w:rsid w:val="00FE5F85"/>
    <w:rsid w:val="00FE6110"/>
    <w:rsid w:val="00FE66D9"/>
    <w:rsid w:val="00FE6837"/>
    <w:rsid w:val="00FE78E7"/>
    <w:rsid w:val="00FE7A1C"/>
    <w:rsid w:val="00FF07EF"/>
    <w:rsid w:val="00FF0802"/>
    <w:rsid w:val="00FF1120"/>
    <w:rsid w:val="00FF14F8"/>
    <w:rsid w:val="00FF1BF8"/>
    <w:rsid w:val="00FF1D3D"/>
    <w:rsid w:val="00FF1FF1"/>
    <w:rsid w:val="00FF2119"/>
    <w:rsid w:val="00FF2270"/>
    <w:rsid w:val="00FF24CA"/>
    <w:rsid w:val="00FF27E7"/>
    <w:rsid w:val="00FF2B66"/>
    <w:rsid w:val="00FF2CA9"/>
    <w:rsid w:val="00FF317C"/>
    <w:rsid w:val="00FF3226"/>
    <w:rsid w:val="00FF38CF"/>
    <w:rsid w:val="00FF3FEF"/>
    <w:rsid w:val="00FF472E"/>
    <w:rsid w:val="00FF486A"/>
    <w:rsid w:val="00FF5017"/>
    <w:rsid w:val="00FF530E"/>
    <w:rsid w:val="00FF541D"/>
    <w:rsid w:val="00FF5470"/>
    <w:rsid w:val="00FF565B"/>
    <w:rsid w:val="00FF57B3"/>
    <w:rsid w:val="00FF5E61"/>
    <w:rsid w:val="00FF6356"/>
    <w:rsid w:val="00FF63C8"/>
    <w:rsid w:val="00FF651C"/>
    <w:rsid w:val="00FF6699"/>
    <w:rsid w:val="00FF6CCA"/>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FD4A14-E1CA-4A75-8418-898C4A0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34"/>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91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7">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517548745">
      <w:bodyDiv w:val="1"/>
      <w:marLeft w:val="0"/>
      <w:marRight w:val="0"/>
      <w:marTop w:val="0"/>
      <w:marBottom w:val="0"/>
      <w:divBdr>
        <w:top w:val="none" w:sz="0" w:space="0" w:color="auto"/>
        <w:left w:val="none" w:sz="0" w:space="0" w:color="auto"/>
        <w:bottom w:val="none" w:sz="0" w:space="0" w:color="auto"/>
        <w:right w:val="none" w:sz="0" w:space="0" w:color="auto"/>
      </w:divBdr>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03069048">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276906779">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16847372">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01978893">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80878721">
      <w:bodyDiv w:val="1"/>
      <w:marLeft w:val="0"/>
      <w:marRight w:val="0"/>
      <w:marTop w:val="0"/>
      <w:marBottom w:val="0"/>
      <w:divBdr>
        <w:top w:val="none" w:sz="0" w:space="0" w:color="auto"/>
        <w:left w:val="none" w:sz="0" w:space="0" w:color="auto"/>
        <w:bottom w:val="none" w:sz="0" w:space="0" w:color="auto"/>
        <w:right w:val="none" w:sz="0" w:space="0" w:color="auto"/>
      </w:divBdr>
    </w:div>
    <w:div w:id="1817606706">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1867139298">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dservices.com/pagead/aclk?sa=L&amp;ai=DChcSEwivw5fp35DqAhWHvMAKHePqB1gYABACGgJpbQ&amp;ohost=www.google.com&amp;cid=CAESQeD2ktxNkBJIKcRkIBiybjQLRbMndT8Cx_g8QC4X3K8sbDhcmenSJu2S8U9qACA6bHPdTOIU4RzfgN4XJByiMbC8&amp;sig=AOD64_3FZcpHaydIzeZC7twpUEnei5MdNA&amp;q=&amp;ved=2ahUKEwicu43p35DqAhXaZc0KHeehA60Q0Qx6BAgREAE&amp;adur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17DE-A72D-4B11-92DD-BD359A63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5064</Words>
  <Characters>27852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2020-02-25T18:56:00Z</cp:lastPrinted>
  <dcterms:created xsi:type="dcterms:W3CDTF">2020-12-08T17:54:00Z</dcterms:created>
  <dcterms:modified xsi:type="dcterms:W3CDTF">2020-12-08T17:54:00Z</dcterms:modified>
</cp:coreProperties>
</file>